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2C31BC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C31BC" w:rsidRPr="00881784" w:rsidRDefault="002C31B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2C31BC" w:rsidRPr="00881784" w:rsidRDefault="002C31B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2C31BC" w:rsidRPr="00881784" w:rsidRDefault="002C31B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2C31BC" w:rsidRPr="00881784" w:rsidRDefault="002C31B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2C31BC" w:rsidRDefault="002C31B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2C31BC" w:rsidRPr="00881784" w:rsidRDefault="002C31B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2C31BC" w:rsidRDefault="002C31BC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2C31BC" w:rsidRDefault="002C31BC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2C31BC" w:rsidRPr="00881784" w:rsidRDefault="002C31B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2C31BC" w:rsidRPr="002C31BC" w:rsidRDefault="002C31BC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2C31B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2C31B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2C31BC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posta</w:t>
                  </w:r>
                  <w:r w:rsidRPr="002C31B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@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2C31B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  <w:r w:rsidRPr="002C31B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2C31BC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www</w:t>
                  </w:r>
                  <w:r w:rsidRPr="002C31B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2C31B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proofErr w:type="spell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 wp14:anchorId="75ED16F9" wp14:editId="239755A1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F5269" w:rsidRPr="009B10D0" w:rsidRDefault="007F5269" w:rsidP="007F5269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УТВЕРЖДАЮ:</w:t>
      </w:r>
    </w:p>
    <w:p w:rsidR="007F5269" w:rsidRPr="009B10D0" w:rsidRDefault="007F5269" w:rsidP="007F5269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7F5269" w:rsidRPr="009B10D0" w:rsidRDefault="007F5269" w:rsidP="007F5269">
      <w:pPr>
        <w:spacing w:line="264" w:lineRule="auto"/>
        <w:jc w:val="right"/>
        <w:rPr>
          <w:sz w:val="24"/>
          <w:szCs w:val="24"/>
        </w:rPr>
      </w:pPr>
      <w:proofErr w:type="spellStart"/>
      <w:r w:rsidRPr="009B10D0">
        <w:rPr>
          <w:sz w:val="24"/>
          <w:szCs w:val="24"/>
        </w:rPr>
        <w:t>и.о</w:t>
      </w:r>
      <w:proofErr w:type="spellEnd"/>
      <w:r w:rsidRPr="009B10D0">
        <w:rPr>
          <w:sz w:val="24"/>
          <w:szCs w:val="24"/>
        </w:rPr>
        <w:t>. заместителя генерального директора –</w:t>
      </w:r>
    </w:p>
    <w:p w:rsidR="007F5269" w:rsidRPr="009B10D0" w:rsidRDefault="007F5269" w:rsidP="007F5269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7F5269" w:rsidRPr="009B10D0" w:rsidRDefault="007F5269" w:rsidP="007F5269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7F5269" w:rsidRPr="009B10D0" w:rsidRDefault="007F5269" w:rsidP="007F5269">
      <w:pPr>
        <w:spacing w:line="264" w:lineRule="auto"/>
        <w:jc w:val="right"/>
        <w:rPr>
          <w:sz w:val="24"/>
          <w:szCs w:val="24"/>
        </w:rPr>
      </w:pPr>
    </w:p>
    <w:p w:rsidR="007F5269" w:rsidRPr="009B10D0" w:rsidRDefault="007F5269" w:rsidP="007F5269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____________________ Д.В. Данилов </w:t>
      </w:r>
    </w:p>
    <w:p w:rsidR="007F5269" w:rsidRPr="009B10D0" w:rsidRDefault="007F5269" w:rsidP="007F5269">
      <w:pPr>
        <w:spacing w:before="60"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  «1</w:t>
      </w:r>
      <w:r>
        <w:rPr>
          <w:sz w:val="24"/>
          <w:szCs w:val="24"/>
        </w:rPr>
        <w:t>8</w:t>
      </w:r>
      <w:r w:rsidRPr="009B10D0">
        <w:rPr>
          <w:sz w:val="24"/>
          <w:szCs w:val="24"/>
        </w:rPr>
        <w:t>» июля 2018 г.</w:t>
      </w:r>
    </w:p>
    <w:p w:rsidR="007F5269" w:rsidRPr="009B10D0" w:rsidRDefault="007F5269" w:rsidP="007F5269">
      <w:pPr>
        <w:spacing w:line="264" w:lineRule="auto"/>
        <w:jc w:val="right"/>
        <w:rPr>
          <w:sz w:val="24"/>
          <w:szCs w:val="24"/>
        </w:rPr>
      </w:pPr>
    </w:p>
    <w:p w:rsidR="007F5269" w:rsidRPr="009B10D0" w:rsidRDefault="007F5269" w:rsidP="007F5269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Согласовано на заседании</w:t>
      </w:r>
    </w:p>
    <w:p w:rsidR="007F5269" w:rsidRPr="009B10D0" w:rsidRDefault="007F5269" w:rsidP="007F5269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конкурсной комиссии</w:t>
      </w:r>
    </w:p>
    <w:p w:rsidR="007F5269" w:rsidRPr="009B10D0" w:rsidRDefault="007F5269" w:rsidP="007F5269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Протокол № ____________</w:t>
      </w:r>
    </w:p>
    <w:p w:rsidR="007F5269" w:rsidRPr="009B10D0" w:rsidRDefault="007F5269" w:rsidP="007F5269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от «1</w:t>
      </w:r>
      <w:r>
        <w:rPr>
          <w:b/>
          <w:sz w:val="24"/>
          <w:szCs w:val="24"/>
        </w:rPr>
        <w:t>8</w:t>
      </w:r>
      <w:r w:rsidRPr="009B10D0">
        <w:rPr>
          <w:b/>
          <w:sz w:val="24"/>
          <w:szCs w:val="24"/>
        </w:rPr>
        <w:t>» июля 2018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="007F5269" w:rsidRPr="009B10D0">
        <w:rPr>
          <w:b/>
          <w:sz w:val="24"/>
          <w:szCs w:val="24"/>
        </w:rPr>
        <w:t xml:space="preserve">Договора на поставку </w:t>
      </w:r>
      <w:r w:rsidR="007F5269" w:rsidRPr="00B30AA2">
        <w:rPr>
          <w:b/>
          <w:sz w:val="24"/>
          <w:szCs w:val="24"/>
        </w:rPr>
        <w:t xml:space="preserve">силовых трансформаторов до 20 </w:t>
      </w:r>
      <w:proofErr w:type="spellStart"/>
      <w:r w:rsidR="007F5269" w:rsidRPr="00B30AA2">
        <w:rPr>
          <w:b/>
          <w:sz w:val="24"/>
          <w:szCs w:val="24"/>
        </w:rPr>
        <w:t>кВ</w:t>
      </w:r>
      <w:proofErr w:type="spellEnd"/>
      <w:r w:rsidR="007F5269" w:rsidRPr="00B30AA2">
        <w:rPr>
          <w:b/>
          <w:sz w:val="24"/>
          <w:szCs w:val="24"/>
        </w:rPr>
        <w:t xml:space="preserve"> типа ТЛС-40/6/0,4</w:t>
      </w:r>
      <w:r w:rsidR="007F5269">
        <w:rPr>
          <w:b/>
          <w:sz w:val="24"/>
          <w:szCs w:val="24"/>
        </w:rPr>
        <w:t xml:space="preserve"> </w:t>
      </w:r>
      <w:r w:rsidR="007F5269" w:rsidRPr="009B10D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269" w:rsidRDefault="007F526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269" w:rsidRDefault="007F526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269" w:rsidRDefault="007F526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269" w:rsidRDefault="007F526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7F5269">
        <w:rPr>
          <w:sz w:val="24"/>
          <w:szCs w:val="24"/>
        </w:rPr>
        <w:t>Тверь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Pr="00621C69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21C69">
        <w:rPr>
          <w:sz w:val="24"/>
          <w:szCs w:val="24"/>
        </w:rPr>
        <w:fldChar w:fldCharType="begin"/>
      </w:r>
      <w:r w:rsidR="00717F60" w:rsidRPr="00621C69">
        <w:rPr>
          <w:sz w:val="24"/>
          <w:szCs w:val="24"/>
        </w:rPr>
        <w:instrText xml:space="preserve"> TOC </w:instrText>
      </w:r>
      <w:r w:rsidRPr="00621C69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 w:rsidRPr="00621C69">
        <w:rPr>
          <w:noProof/>
        </w:rPr>
        <w:t>1</w:t>
      </w:r>
      <w:r w:rsidR="00E40B10" w:rsidRPr="00621C6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 w:rsidRPr="00621C69">
        <w:rPr>
          <w:noProof/>
        </w:rPr>
        <w:t>Общие положения</w:t>
      </w:r>
      <w:r w:rsidR="00E40B10" w:rsidRPr="00621C69">
        <w:rPr>
          <w:noProof/>
        </w:rPr>
        <w:tab/>
      </w:r>
      <w:r w:rsidRPr="00621C69">
        <w:rPr>
          <w:noProof/>
        </w:rPr>
        <w:fldChar w:fldCharType="begin"/>
      </w:r>
      <w:r w:rsidR="00E40B10" w:rsidRPr="00621C69">
        <w:rPr>
          <w:noProof/>
        </w:rPr>
        <w:instrText xml:space="preserve"> PAGEREF _Toc498523053 \h </w:instrText>
      </w:r>
      <w:r w:rsidRPr="00621C69">
        <w:rPr>
          <w:noProof/>
        </w:rPr>
      </w:r>
      <w:r w:rsidRPr="00621C69">
        <w:rPr>
          <w:noProof/>
        </w:rPr>
        <w:fldChar w:fldCharType="separate"/>
      </w:r>
      <w:r w:rsidR="00676465" w:rsidRPr="00621C69">
        <w:rPr>
          <w:noProof/>
        </w:rPr>
        <w:t>4</w:t>
      </w:r>
      <w:r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1.1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Общие сведения о процедуре запроса предложений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_Toc498523054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4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1.2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Правовой статус документов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_Toc498523055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6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1.3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Особые положения в связи с проведением Запроса предложений на ЭТП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_Toc498523056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7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1.4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Обжалование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_Toc498523057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7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1.5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Прочие положения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_Toc498523058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8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1.6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Закупка продукции с разбиением заказа на лоты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_Toc498523059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10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21C69">
        <w:rPr>
          <w:noProof/>
        </w:rPr>
        <w:t>2</w:t>
      </w:r>
      <w:r w:rsidRPr="00621C6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621C69">
        <w:rPr>
          <w:noProof/>
        </w:rPr>
        <w:t>Проект Договора. Антикоррупционная оговорка, включаемая в проект договора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_Toc498523065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11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2.1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Проект договора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_Toc498523066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11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2.2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bCs w:val="0"/>
          <w:noProof/>
        </w:rPr>
        <w:t>Антикоррупционная оговорка, включаемая в проект договора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_Toc498523070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11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bCs w:val="0"/>
          <w:noProof/>
        </w:rPr>
        <w:t>2.3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bCs w:val="0"/>
          <w:noProof/>
        </w:rPr>
        <w:t>Дополнительные условия, включаемые в проект договора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_Toc498523074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12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21C69">
        <w:rPr>
          <w:noProof/>
        </w:rPr>
        <w:t>3</w:t>
      </w:r>
      <w:r w:rsidRPr="00621C6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621C69">
        <w:rPr>
          <w:noProof/>
        </w:rPr>
        <w:t>Порядок проведения Запроса предложений. Инструкции по подготовке Заявок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_Toc498523082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14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3.1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Общий порядок проведения Запроса предложений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_Toc498523083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14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3.2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_Toc498523086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14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3.3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Подготовка Заявок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_Toc498523087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15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3.4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Подача Заявок и их прием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_Toc498523102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26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3.5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Изменение и отзыв Заявки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_Toc498523105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26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3.6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Оценка Заявок и проведение переговоров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_Toc498523106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27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3.7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Аукционная процедура понижения цены (переторжка)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_Toc498523111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29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bCs w:val="0"/>
          <w:noProof/>
        </w:rPr>
        <w:t>3.8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_Toc498523112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30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3.9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Подведение итогов Запроса предложений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_Toc498523113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32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3.10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Признание запроса предложений несостоявшимся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_Toc498523114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33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bCs w:val="0"/>
          <w:noProof/>
        </w:rPr>
        <w:t>3.11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bCs w:val="0"/>
          <w:noProof/>
        </w:rPr>
        <w:t>Антидемпинговые меры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_Toc498523115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33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3.12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Проведение преддоговорных переговоров (по необходимости) и подписание Договора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_Toc498523116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34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3.13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Обеспечение исполнения обязательств Поставщика по Договору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_Toc498523117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36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3.14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Уведомление о результатах запроса предложений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_Toc498523118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37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21C69">
        <w:rPr>
          <w:noProof/>
          <w:snapToGrid w:val="0"/>
          <w:lang w:eastAsia="ru-RU"/>
        </w:rPr>
        <w:t>4</w:t>
      </w:r>
      <w:r w:rsidRPr="00621C6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621C69">
        <w:rPr>
          <w:noProof/>
        </w:rPr>
        <w:t>Техническая часть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_Toc498523119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38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4.1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Общие требования к условиям поставки продукции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_Toc498523120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38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4.2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Перечень, объемы и характеристики закупаемой продукции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_Toc498523123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38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4.3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Требование к поставляемой продукции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_Toc498523126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38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4.4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Требование к Участнику.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_Toc498523129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38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4.5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Иные требования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_Toc498523132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38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4.6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Альтернативные предложения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_Toc498523135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39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21C69">
        <w:rPr>
          <w:noProof/>
          <w:lang w:eastAsia="ru-RU"/>
        </w:rPr>
        <w:t>5</w:t>
      </w:r>
      <w:r w:rsidRPr="00621C6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621C69">
        <w:rPr>
          <w:noProof/>
        </w:rPr>
        <w:t>Образцы основных форм документов, включаемых в Заявку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_Toc498523137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40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5.1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Письмо о подаче оферты (форма 1)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_Toc498523138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40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621C69">
        <w:rPr>
          <w:noProof/>
        </w:rPr>
        <w:t>5.1.3</w:t>
      </w:r>
      <w:r w:rsidRPr="00621C69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Антикоррупционные обязательства (Форма 1.1).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_Toc498523141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44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5.2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Сводная таблица стоимости</w:t>
      </w:r>
      <w:r w:rsidRPr="00621C69">
        <w:rPr>
          <w:b w:val="0"/>
          <w:noProof/>
        </w:rPr>
        <w:t xml:space="preserve"> </w:t>
      </w:r>
      <w:r w:rsidRPr="00621C69">
        <w:rPr>
          <w:noProof/>
        </w:rPr>
        <w:t>поставок (форма 2)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_Toc498523143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46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5.3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Техническое предложение (форма 3)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_Toc498523146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50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5.4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График выполнения поставок (форма 4)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_Toc498523149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52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5.5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Протокол разногласий к проекту Договора (форма 5)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_Toc498523152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54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5.6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Анкета (форма 6)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_Toc498523155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56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621C69">
        <w:rPr>
          <w:noProof/>
        </w:rPr>
        <w:t>5.6.2</w:t>
      </w:r>
      <w:r w:rsidRPr="00621C69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_Toc498523157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58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lastRenderedPageBreak/>
        <w:t>5.7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_Toc498523159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65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5.8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Согласие на обработку персональных данных (форма 8)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_Toc498523162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70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5.9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_Toc498523167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73</w:t>
      </w:r>
      <w:r w:rsidR="005C2043" w:rsidRPr="00621C69">
        <w:rPr>
          <w:noProof/>
        </w:rPr>
        <w:fldChar w:fldCharType="end"/>
      </w:r>
    </w:p>
    <w:p w:rsidR="00E40B10" w:rsidRPr="00621C69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21C69">
        <w:rPr>
          <w:noProof/>
        </w:rPr>
        <w:t>5.10</w:t>
      </w:r>
      <w:r w:rsidRPr="00621C6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21C69">
        <w:rPr>
          <w:noProof/>
        </w:rPr>
        <w:t>План распределения объемов выполнения поставок внутри коллективного Участника (форма 10)</w:t>
      </w:r>
      <w:r w:rsidRPr="00621C69">
        <w:rPr>
          <w:noProof/>
        </w:rPr>
        <w:tab/>
      </w:r>
      <w:r w:rsidR="005C2043" w:rsidRPr="00621C69">
        <w:rPr>
          <w:noProof/>
        </w:rPr>
        <w:fldChar w:fldCharType="begin"/>
      </w:r>
      <w:r w:rsidRPr="00621C69">
        <w:rPr>
          <w:noProof/>
        </w:rPr>
        <w:instrText xml:space="preserve"> PAGEREF _Toc498523170 \h </w:instrText>
      </w:r>
      <w:r w:rsidR="005C2043" w:rsidRPr="00621C69">
        <w:rPr>
          <w:noProof/>
        </w:rPr>
      </w:r>
      <w:r w:rsidR="005C2043" w:rsidRPr="00621C69">
        <w:rPr>
          <w:noProof/>
        </w:rPr>
        <w:fldChar w:fldCharType="separate"/>
      </w:r>
      <w:r w:rsidR="00676465" w:rsidRPr="00621C69">
        <w:rPr>
          <w:noProof/>
        </w:rPr>
        <w:t>75</w:t>
      </w:r>
      <w:r w:rsidR="005C2043" w:rsidRPr="00621C69">
        <w:rPr>
          <w:noProof/>
        </w:rPr>
        <w:fldChar w:fldCharType="end"/>
      </w:r>
    </w:p>
    <w:p w:rsidR="00717F60" w:rsidRPr="00621C69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621C69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621C69">
        <w:rPr>
          <w:sz w:val="24"/>
          <w:szCs w:val="24"/>
        </w:rPr>
        <w:fldChar w:fldCharType="end"/>
      </w:r>
    </w:p>
    <w:p w:rsidR="00717F60" w:rsidRPr="00621C69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621C69">
        <w:rPr>
          <w:szCs w:val="24"/>
        </w:rPr>
        <w:lastRenderedPageBreak/>
        <w:t>Общие положения</w:t>
      </w:r>
      <w:bookmarkEnd w:id="7"/>
    </w:p>
    <w:p w:rsidR="00717F60" w:rsidRPr="00621C69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621C69">
        <w:t>Общие сведения о процедуре запроса предложений</w:t>
      </w:r>
      <w:bookmarkEnd w:id="9"/>
    </w:p>
    <w:p w:rsidR="005B75A6" w:rsidRPr="00621C69" w:rsidRDefault="00717F60" w:rsidP="00621C69">
      <w:pPr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621C6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21C69">
        <w:rPr>
          <w:iCs/>
          <w:sz w:val="24"/>
          <w:szCs w:val="24"/>
        </w:rPr>
        <w:t>– ПАО «МРСК Центра» (далее – Заказчик или Организатор)</w:t>
      </w:r>
      <w:r w:rsidRPr="00621C6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621C69">
        <w:rPr>
          <w:iCs/>
          <w:sz w:val="24"/>
          <w:szCs w:val="24"/>
        </w:rPr>
        <w:t xml:space="preserve"> РФ, 127018, г. Москва, ул. 2-я Ямская, 4</w:t>
      </w:r>
      <w:r w:rsidR="00EC1043" w:rsidRPr="00621C69">
        <w:rPr>
          <w:iCs/>
          <w:sz w:val="24"/>
          <w:szCs w:val="24"/>
        </w:rPr>
        <w:t>, с</w:t>
      </w:r>
      <w:r w:rsidRPr="00621C69">
        <w:rPr>
          <w:iCs/>
          <w:sz w:val="24"/>
          <w:szCs w:val="24"/>
        </w:rPr>
        <w:t xml:space="preserve">екретарь Закупочной комиссии – </w:t>
      </w:r>
      <w:r w:rsidR="007F5269" w:rsidRPr="00621C69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7F5269" w:rsidRPr="00621C69">
        <w:rPr>
          <w:sz w:val="24"/>
          <w:szCs w:val="24"/>
        </w:rPr>
        <w:t xml:space="preserve">адрес электронной почты: </w:t>
      </w:r>
      <w:hyperlink r:id="rId16" w:history="1">
        <w:r w:rsidR="007F5269" w:rsidRPr="00621C69">
          <w:rPr>
            <w:rStyle w:val="a7"/>
            <w:iCs/>
            <w:sz w:val="24"/>
            <w:szCs w:val="24"/>
            <w:lang w:val="en-US"/>
          </w:rPr>
          <w:t>Koroleva</w:t>
        </w:r>
        <w:r w:rsidR="007F5269" w:rsidRPr="00621C69">
          <w:rPr>
            <w:rStyle w:val="a7"/>
            <w:iCs/>
            <w:sz w:val="24"/>
            <w:szCs w:val="24"/>
          </w:rPr>
          <w:t>.</w:t>
        </w:r>
        <w:r w:rsidR="007F5269" w:rsidRPr="00621C69">
          <w:rPr>
            <w:rStyle w:val="a7"/>
            <w:iCs/>
            <w:sz w:val="24"/>
            <w:szCs w:val="24"/>
            <w:lang w:val="en-US"/>
          </w:rPr>
          <w:t>EM</w:t>
        </w:r>
        <w:r w:rsidR="007F5269" w:rsidRPr="00621C69">
          <w:rPr>
            <w:rStyle w:val="a7"/>
            <w:sz w:val="24"/>
            <w:szCs w:val="24"/>
          </w:rPr>
          <w:t>@mrsk-1.ru</w:t>
        </w:r>
      </w:hyperlink>
      <w:r w:rsidR="007F5269" w:rsidRPr="00621C69">
        <w:rPr>
          <w:iCs/>
          <w:sz w:val="24"/>
          <w:szCs w:val="24"/>
        </w:rPr>
        <w:t>, ответственное лицо –</w:t>
      </w:r>
      <w:r w:rsidR="007F5269" w:rsidRPr="00621C69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7" w:history="1">
        <w:r w:rsidR="007F5269" w:rsidRPr="00621C69">
          <w:rPr>
            <w:rStyle w:val="a7"/>
            <w:sz w:val="24"/>
            <w:szCs w:val="24"/>
            <w:lang w:val="en-US"/>
          </w:rPr>
          <w:t>Fomin</w:t>
        </w:r>
        <w:r w:rsidR="007F5269" w:rsidRPr="00621C69">
          <w:rPr>
            <w:rStyle w:val="a7"/>
            <w:sz w:val="24"/>
            <w:szCs w:val="24"/>
          </w:rPr>
          <w:t>.</w:t>
        </w:r>
        <w:r w:rsidR="007F5269" w:rsidRPr="00621C69">
          <w:rPr>
            <w:rStyle w:val="a7"/>
            <w:sz w:val="24"/>
            <w:szCs w:val="24"/>
            <w:lang w:val="en-US"/>
          </w:rPr>
          <w:t>RV</w:t>
        </w:r>
        <w:r w:rsidR="007F5269" w:rsidRPr="00621C69">
          <w:rPr>
            <w:rStyle w:val="a7"/>
            <w:sz w:val="24"/>
            <w:szCs w:val="24"/>
          </w:rPr>
          <w:t>@mrsk-1.ru</w:t>
        </w:r>
      </w:hyperlink>
      <w:r w:rsidR="007F5269" w:rsidRPr="00621C69">
        <w:rPr>
          <w:sz w:val="24"/>
          <w:szCs w:val="24"/>
        </w:rPr>
        <w:t>.</w:t>
      </w:r>
      <w:r w:rsidR="00480F43" w:rsidRPr="00621C69">
        <w:rPr>
          <w:sz w:val="24"/>
          <w:szCs w:val="24"/>
        </w:rPr>
        <w:t xml:space="preserve"> </w:t>
      </w:r>
      <w:proofErr w:type="gramStart"/>
      <w:r w:rsidR="004B5EB3" w:rsidRPr="00621C69">
        <w:rPr>
          <w:iCs/>
          <w:sz w:val="24"/>
          <w:szCs w:val="24"/>
        </w:rPr>
        <w:t>Извещени</w:t>
      </w:r>
      <w:r w:rsidRPr="00621C69">
        <w:rPr>
          <w:iCs/>
          <w:sz w:val="24"/>
          <w:szCs w:val="24"/>
        </w:rPr>
        <w:t>ем</w:t>
      </w:r>
      <w:r w:rsidRPr="00621C69">
        <w:rPr>
          <w:sz w:val="24"/>
          <w:szCs w:val="24"/>
        </w:rPr>
        <w:t xml:space="preserve"> о проведении </w:t>
      </w:r>
      <w:r w:rsidRPr="00621C69">
        <w:rPr>
          <w:iCs/>
          <w:sz w:val="24"/>
          <w:szCs w:val="24"/>
        </w:rPr>
        <w:t>запроса предложений</w:t>
      </w:r>
      <w:r w:rsidRPr="00621C69">
        <w:rPr>
          <w:sz w:val="24"/>
          <w:szCs w:val="24"/>
        </w:rPr>
        <w:t xml:space="preserve">, опубликованным </w:t>
      </w:r>
      <w:r w:rsidR="007F5269" w:rsidRPr="00621C69">
        <w:rPr>
          <w:b/>
          <w:sz w:val="24"/>
          <w:szCs w:val="24"/>
        </w:rPr>
        <w:t>«18» июля</w:t>
      </w:r>
      <w:r w:rsidRPr="00621C69">
        <w:rPr>
          <w:b/>
          <w:sz w:val="24"/>
          <w:szCs w:val="24"/>
        </w:rPr>
        <w:t xml:space="preserve"> </w:t>
      </w:r>
      <w:r w:rsidR="00776C7A" w:rsidRPr="00621C69">
        <w:rPr>
          <w:b/>
          <w:sz w:val="24"/>
          <w:szCs w:val="24"/>
        </w:rPr>
        <w:t>2018</w:t>
      </w:r>
      <w:r w:rsidRPr="00621C69">
        <w:rPr>
          <w:b/>
          <w:sz w:val="24"/>
          <w:szCs w:val="24"/>
        </w:rPr>
        <w:t xml:space="preserve"> г.</w:t>
      </w:r>
      <w:r w:rsidRPr="00621C69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621C69">
          <w:rPr>
            <w:rStyle w:val="a7"/>
            <w:color w:val="auto"/>
            <w:sz w:val="24"/>
            <w:szCs w:val="24"/>
          </w:rPr>
          <w:t>www.zakupki.</w:t>
        </w:r>
        <w:r w:rsidR="00345CCA" w:rsidRPr="00621C69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621C69">
          <w:rPr>
            <w:rStyle w:val="a7"/>
            <w:color w:val="auto"/>
            <w:sz w:val="24"/>
            <w:szCs w:val="24"/>
          </w:rPr>
          <w:t>.ru</w:t>
        </w:r>
      </w:hyperlink>
      <w:r w:rsidRPr="00621C69">
        <w:rPr>
          <w:sz w:val="24"/>
          <w:szCs w:val="24"/>
        </w:rPr>
        <w:t>),</w:t>
      </w:r>
      <w:r w:rsidR="009D7F01" w:rsidRPr="00621C69">
        <w:rPr>
          <w:iCs/>
          <w:sz w:val="24"/>
          <w:szCs w:val="24"/>
        </w:rPr>
        <w:t xml:space="preserve"> </w:t>
      </w:r>
      <w:r w:rsidR="009D7F01" w:rsidRPr="00621C69">
        <w:rPr>
          <w:sz w:val="24"/>
          <w:szCs w:val="24"/>
        </w:rPr>
        <w:t xml:space="preserve">на сайте </w:t>
      </w:r>
      <w:r w:rsidR="007556FF" w:rsidRPr="00621C69">
        <w:rPr>
          <w:iCs/>
          <w:sz w:val="24"/>
          <w:szCs w:val="24"/>
        </w:rPr>
        <w:t>ПАО «МРСК Центра»</w:t>
      </w:r>
      <w:r w:rsidR="009D7F01" w:rsidRPr="00621C69">
        <w:rPr>
          <w:sz w:val="24"/>
          <w:szCs w:val="24"/>
        </w:rPr>
        <w:t xml:space="preserve"> (</w:t>
      </w:r>
      <w:hyperlink r:id="rId19" w:history="1">
        <w:r w:rsidR="007556FF" w:rsidRPr="00621C69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621C69">
        <w:rPr>
          <w:sz w:val="24"/>
          <w:szCs w:val="24"/>
        </w:rPr>
        <w:t>)</w:t>
      </w:r>
      <w:r w:rsidR="00702B2C" w:rsidRPr="00621C69">
        <w:rPr>
          <w:sz w:val="24"/>
          <w:szCs w:val="24"/>
        </w:rPr>
        <w:t xml:space="preserve">, на сайте ЭТП, указанном в п. </w:t>
      </w:r>
      <w:r w:rsidR="00334620" w:rsidRPr="00621C69">
        <w:rPr>
          <w:sz w:val="24"/>
          <w:szCs w:val="24"/>
        </w:rPr>
        <w:fldChar w:fldCharType="begin"/>
      </w:r>
      <w:r w:rsidR="00334620" w:rsidRPr="00621C69">
        <w:rPr>
          <w:sz w:val="24"/>
          <w:szCs w:val="24"/>
        </w:rPr>
        <w:instrText xml:space="preserve"> REF _Ref440269836 \r \h  \* MERGEFORMAT </w:instrText>
      </w:r>
      <w:r w:rsidR="00334620" w:rsidRPr="00621C69">
        <w:rPr>
          <w:sz w:val="24"/>
          <w:szCs w:val="24"/>
        </w:rPr>
      </w:r>
      <w:r w:rsidR="00334620" w:rsidRPr="00621C69">
        <w:rPr>
          <w:sz w:val="24"/>
          <w:szCs w:val="24"/>
        </w:rPr>
        <w:fldChar w:fldCharType="separate"/>
      </w:r>
      <w:r w:rsidR="00676465" w:rsidRPr="00621C69">
        <w:rPr>
          <w:sz w:val="24"/>
          <w:szCs w:val="24"/>
        </w:rPr>
        <w:t>1.1.3</w:t>
      </w:r>
      <w:r w:rsidR="00334620" w:rsidRPr="00621C69">
        <w:rPr>
          <w:sz w:val="24"/>
          <w:szCs w:val="24"/>
        </w:rPr>
        <w:fldChar w:fldCharType="end"/>
      </w:r>
      <w:r w:rsidR="00702B2C" w:rsidRPr="00621C69">
        <w:rPr>
          <w:sz w:val="24"/>
          <w:szCs w:val="24"/>
        </w:rPr>
        <w:t xml:space="preserve"> настоящей Документации</w:t>
      </w:r>
      <w:r w:rsidR="003B6795" w:rsidRPr="00621C69">
        <w:rPr>
          <w:sz w:val="24"/>
          <w:szCs w:val="24"/>
        </w:rPr>
        <w:t xml:space="preserve">, </w:t>
      </w:r>
      <w:r w:rsidRPr="00621C69">
        <w:rPr>
          <w:iCs/>
          <w:sz w:val="24"/>
          <w:szCs w:val="24"/>
        </w:rPr>
        <w:t>приг</w:t>
      </w:r>
      <w:r w:rsidRPr="00621C69">
        <w:rPr>
          <w:sz w:val="24"/>
          <w:szCs w:val="24"/>
        </w:rPr>
        <w:t>ласило юридических лиц</w:t>
      </w:r>
      <w:r w:rsidR="005B75A6" w:rsidRPr="00621C69">
        <w:rPr>
          <w:sz w:val="24"/>
          <w:szCs w:val="24"/>
        </w:rPr>
        <w:t xml:space="preserve"> и физических лиц (в т.</w:t>
      </w:r>
      <w:r w:rsidR="003129D4" w:rsidRPr="00621C69">
        <w:rPr>
          <w:sz w:val="24"/>
          <w:szCs w:val="24"/>
        </w:rPr>
        <w:t xml:space="preserve"> </w:t>
      </w:r>
      <w:r w:rsidR="005B75A6" w:rsidRPr="00621C69">
        <w:rPr>
          <w:sz w:val="24"/>
          <w:szCs w:val="24"/>
        </w:rPr>
        <w:t>ч. индивидуальных предпринимателей)</w:t>
      </w:r>
      <w:r w:rsidR="001C2F0C" w:rsidRPr="00621C69">
        <w:rPr>
          <w:sz w:val="24"/>
          <w:szCs w:val="24"/>
        </w:rPr>
        <w:t xml:space="preserve">, соответствующих требованиям п. </w:t>
      </w:r>
      <w:r w:rsidR="00334620" w:rsidRPr="00621C69">
        <w:rPr>
          <w:sz w:val="24"/>
          <w:szCs w:val="24"/>
        </w:rPr>
        <w:fldChar w:fldCharType="begin"/>
      </w:r>
      <w:r w:rsidR="00334620" w:rsidRPr="00621C69">
        <w:rPr>
          <w:sz w:val="24"/>
          <w:szCs w:val="24"/>
        </w:rPr>
        <w:instrText xml:space="preserve"> REF _Ref440357582 \r \h  \* MERGEFORMAT </w:instrText>
      </w:r>
      <w:r w:rsidR="00334620" w:rsidRPr="00621C69">
        <w:rPr>
          <w:sz w:val="24"/>
          <w:szCs w:val="24"/>
        </w:rPr>
      </w:r>
      <w:r w:rsidR="00334620" w:rsidRPr="00621C69">
        <w:rPr>
          <w:sz w:val="24"/>
          <w:szCs w:val="24"/>
        </w:rPr>
        <w:fldChar w:fldCharType="separate"/>
      </w:r>
      <w:r w:rsidR="00676465" w:rsidRPr="00621C69">
        <w:rPr>
          <w:sz w:val="24"/>
          <w:szCs w:val="24"/>
        </w:rPr>
        <w:t>1.1.2</w:t>
      </w:r>
      <w:r w:rsidR="00334620" w:rsidRPr="00621C69">
        <w:rPr>
          <w:sz w:val="24"/>
          <w:szCs w:val="24"/>
        </w:rPr>
        <w:fldChar w:fldCharType="end"/>
      </w:r>
      <w:r w:rsidR="0006460D" w:rsidRPr="00621C69">
        <w:rPr>
          <w:sz w:val="24"/>
          <w:szCs w:val="24"/>
        </w:rPr>
        <w:t xml:space="preserve"> (далее – Участники)</w:t>
      </w:r>
      <w:r w:rsidR="001C2F0C" w:rsidRPr="00621C69">
        <w:rPr>
          <w:sz w:val="24"/>
          <w:szCs w:val="24"/>
        </w:rPr>
        <w:t xml:space="preserve">, </w:t>
      </w:r>
      <w:r w:rsidR="004B5EB3" w:rsidRPr="00621C69">
        <w:rPr>
          <w:sz w:val="24"/>
          <w:szCs w:val="24"/>
        </w:rPr>
        <w:t xml:space="preserve">к участию в процедуре </w:t>
      </w:r>
      <w:r w:rsidR="00075C00" w:rsidRPr="00621C69">
        <w:rPr>
          <w:sz w:val="24"/>
          <w:szCs w:val="24"/>
        </w:rPr>
        <w:t>запроса предложений</w:t>
      </w:r>
      <w:r w:rsidRPr="00621C69">
        <w:rPr>
          <w:sz w:val="24"/>
          <w:szCs w:val="24"/>
        </w:rPr>
        <w:t xml:space="preserve"> </w:t>
      </w:r>
      <w:bookmarkEnd w:id="10"/>
      <w:r w:rsidR="004B5EB3" w:rsidRPr="00621C69">
        <w:rPr>
          <w:sz w:val="24"/>
          <w:szCs w:val="24"/>
        </w:rPr>
        <w:t>на право заключения</w:t>
      </w:r>
      <w:proofErr w:type="gramEnd"/>
      <w:r w:rsidR="004B5EB3" w:rsidRPr="00621C69">
        <w:rPr>
          <w:sz w:val="24"/>
          <w:szCs w:val="24"/>
        </w:rPr>
        <w:t xml:space="preserve"> </w:t>
      </w:r>
      <w:proofErr w:type="gramStart"/>
      <w:r w:rsidR="007F5269" w:rsidRPr="00621C69">
        <w:rPr>
          <w:sz w:val="24"/>
          <w:szCs w:val="24"/>
        </w:rPr>
        <w:t xml:space="preserve">Договора на поставку силовых трансформаторов до 20 </w:t>
      </w:r>
      <w:proofErr w:type="spellStart"/>
      <w:r w:rsidR="007F5269" w:rsidRPr="00621C69">
        <w:rPr>
          <w:sz w:val="24"/>
          <w:szCs w:val="24"/>
        </w:rPr>
        <w:t>кВ</w:t>
      </w:r>
      <w:proofErr w:type="spellEnd"/>
      <w:r w:rsidR="007F5269" w:rsidRPr="00621C69">
        <w:rPr>
          <w:sz w:val="24"/>
          <w:szCs w:val="24"/>
        </w:rPr>
        <w:t xml:space="preserve"> типа ТЛС-40/6/0,4</w:t>
      </w:r>
      <w:r w:rsidR="00702B2C" w:rsidRPr="00621C69">
        <w:rPr>
          <w:sz w:val="24"/>
          <w:szCs w:val="24"/>
        </w:rPr>
        <w:t xml:space="preserve"> для нужд ПАО «МРСК Центра» </w:t>
      </w:r>
      <w:r w:rsidR="00862664" w:rsidRPr="00621C69">
        <w:rPr>
          <w:sz w:val="24"/>
          <w:szCs w:val="24"/>
        </w:rPr>
        <w:t>(филиала «Тверьэнерго», расположенного по адресу:</w:t>
      </w:r>
      <w:proofErr w:type="gramEnd"/>
      <w:r w:rsidR="00862664" w:rsidRPr="00621C69">
        <w:rPr>
          <w:sz w:val="24"/>
          <w:szCs w:val="24"/>
        </w:rPr>
        <w:t xml:space="preserve"> РФ, 170006, г. Тверь, ул. Бебеля, 1)</w:t>
      </w:r>
      <w:r w:rsidRPr="00621C69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621C69" w:rsidRDefault="001C2F0C" w:rsidP="00621C69">
      <w:pPr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621C69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621C69">
        <w:rPr>
          <w:sz w:val="24"/>
          <w:szCs w:val="24"/>
        </w:rPr>
        <w:t>Участники</w:t>
      </w:r>
      <w:r w:rsidRPr="00621C69">
        <w:rPr>
          <w:sz w:val="24"/>
          <w:szCs w:val="24"/>
        </w:rPr>
        <w:t xml:space="preserve">, признанные Победителями </w:t>
      </w:r>
      <w:r w:rsidR="003F4558" w:rsidRPr="00621C69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</w:t>
      </w:r>
      <w:proofErr w:type="spellStart"/>
      <w:r w:rsidR="003F4558" w:rsidRPr="00621C69">
        <w:rPr>
          <w:sz w:val="24"/>
          <w:szCs w:val="24"/>
        </w:rPr>
        <w:t>Россети</w:t>
      </w:r>
      <w:proofErr w:type="spellEnd"/>
      <w:r w:rsidR="003F4558" w:rsidRPr="00621C69">
        <w:rPr>
          <w:sz w:val="24"/>
          <w:szCs w:val="24"/>
        </w:rPr>
        <w:t>» по Лоту №2 - «</w:t>
      </w:r>
      <w:bookmarkEnd w:id="14"/>
      <w:r w:rsidR="00621C69" w:rsidRPr="00621C69">
        <w:rPr>
          <w:sz w:val="24"/>
          <w:szCs w:val="24"/>
        </w:rPr>
        <w:t xml:space="preserve">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силовых трансформаторов напряжением 6-20 </w:t>
      </w:r>
      <w:proofErr w:type="spellStart"/>
      <w:r w:rsidR="00621C69" w:rsidRPr="00621C69">
        <w:rPr>
          <w:sz w:val="24"/>
          <w:szCs w:val="24"/>
        </w:rPr>
        <w:t>кВ</w:t>
      </w:r>
      <w:proofErr w:type="spellEnd"/>
      <w:proofErr w:type="gramEnd"/>
      <w:r w:rsidR="00621C69" w:rsidRPr="00621C69">
        <w:rPr>
          <w:sz w:val="24"/>
          <w:szCs w:val="24"/>
        </w:rPr>
        <w:t>» ПАО «МРСК Центра» на основании Протокола заседания Закупочной комиссии ПАО «</w:t>
      </w:r>
      <w:proofErr w:type="spellStart"/>
      <w:r w:rsidR="00621C69" w:rsidRPr="00621C69">
        <w:rPr>
          <w:sz w:val="24"/>
          <w:szCs w:val="24"/>
        </w:rPr>
        <w:t>Россети</w:t>
      </w:r>
      <w:proofErr w:type="spellEnd"/>
      <w:r w:rsidR="00621C69" w:rsidRPr="00621C69">
        <w:rPr>
          <w:sz w:val="24"/>
          <w:szCs w:val="24"/>
        </w:rPr>
        <w:t>» № 12/712838 от 28.02.2017г. и заключившим соответствующие Рамочные соглашения</w:t>
      </w:r>
      <w:r w:rsidR="00621C69" w:rsidRPr="00621C69">
        <w:rPr>
          <w:iCs/>
          <w:sz w:val="24"/>
          <w:szCs w:val="24"/>
        </w:rPr>
        <w:t>.</w:t>
      </w:r>
    </w:p>
    <w:p w:rsidR="00717F60" w:rsidRPr="00621C69" w:rsidRDefault="00717F60" w:rsidP="00621C69">
      <w:pPr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621C69">
        <w:rPr>
          <w:sz w:val="24"/>
          <w:szCs w:val="24"/>
        </w:rPr>
        <w:t xml:space="preserve">Настоящий </w:t>
      </w:r>
      <w:r w:rsidR="004B5EB3" w:rsidRPr="00621C69">
        <w:rPr>
          <w:sz w:val="24"/>
          <w:szCs w:val="24"/>
        </w:rPr>
        <w:t>З</w:t>
      </w:r>
      <w:r w:rsidRPr="00621C6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21C69">
        <w:rPr>
          <w:sz w:val="24"/>
          <w:szCs w:val="24"/>
        </w:rPr>
        <w:t>электронной торговой площадк</w:t>
      </w:r>
      <w:r w:rsidR="00414AB1" w:rsidRPr="00621C69">
        <w:rPr>
          <w:sz w:val="24"/>
          <w:szCs w:val="24"/>
        </w:rPr>
        <w:t>и</w:t>
      </w:r>
      <w:r w:rsidR="00702B2C" w:rsidRPr="00621C69">
        <w:rPr>
          <w:sz w:val="24"/>
          <w:szCs w:val="24"/>
        </w:rPr>
        <w:t xml:space="preserve"> </w:t>
      </w:r>
      <w:r w:rsidR="000D70B6" w:rsidRPr="00621C69">
        <w:rPr>
          <w:sz w:val="24"/>
          <w:szCs w:val="24"/>
        </w:rPr>
        <w:t>П</w:t>
      </w:r>
      <w:r w:rsidR="00702B2C" w:rsidRPr="00621C69">
        <w:rPr>
          <w:sz w:val="24"/>
          <w:szCs w:val="24"/>
        </w:rPr>
        <w:t>АО «</w:t>
      </w:r>
      <w:proofErr w:type="spellStart"/>
      <w:r w:rsidR="00702B2C" w:rsidRPr="00621C69">
        <w:rPr>
          <w:sz w:val="24"/>
          <w:szCs w:val="24"/>
        </w:rPr>
        <w:t>Россети</w:t>
      </w:r>
      <w:proofErr w:type="spellEnd"/>
      <w:r w:rsidR="00702B2C" w:rsidRPr="00621C69">
        <w:rPr>
          <w:sz w:val="24"/>
          <w:szCs w:val="24"/>
        </w:rPr>
        <w:t xml:space="preserve">» </w:t>
      </w:r>
      <w:hyperlink r:id="rId20" w:history="1">
        <w:r w:rsidR="00702B2C" w:rsidRPr="00621C69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621C69">
        <w:rPr>
          <w:sz w:val="24"/>
          <w:szCs w:val="24"/>
        </w:rPr>
        <w:t xml:space="preserve"> (далее — ЭТП)</w:t>
      </w:r>
      <w:r w:rsidR="005B75A6" w:rsidRPr="00621C69">
        <w:rPr>
          <w:sz w:val="24"/>
          <w:szCs w:val="24"/>
        </w:rPr>
        <w:t>.</w:t>
      </w:r>
      <w:bookmarkEnd w:id="15"/>
    </w:p>
    <w:p w:rsidR="00717F60" w:rsidRPr="00621C69" w:rsidRDefault="00717F60" w:rsidP="00621C69">
      <w:pPr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621C69">
        <w:rPr>
          <w:sz w:val="24"/>
          <w:szCs w:val="24"/>
        </w:rPr>
        <w:t>Заказчик</w:t>
      </w:r>
      <w:r w:rsidR="00702B2C" w:rsidRPr="00621C69">
        <w:rPr>
          <w:sz w:val="24"/>
          <w:szCs w:val="24"/>
        </w:rPr>
        <w:t xml:space="preserve">: </w:t>
      </w:r>
      <w:r w:rsidRPr="00621C69">
        <w:rPr>
          <w:sz w:val="24"/>
          <w:szCs w:val="24"/>
        </w:rPr>
        <w:t xml:space="preserve"> </w:t>
      </w:r>
      <w:r w:rsidR="00702B2C" w:rsidRPr="00621C69">
        <w:rPr>
          <w:iCs/>
          <w:sz w:val="24"/>
          <w:szCs w:val="24"/>
        </w:rPr>
        <w:t>ПАО «МРСК Центра».</w:t>
      </w:r>
      <w:r w:rsidRPr="00621C69">
        <w:rPr>
          <w:rStyle w:val="aa"/>
          <w:sz w:val="24"/>
          <w:szCs w:val="24"/>
        </w:rPr>
        <w:t xml:space="preserve"> </w:t>
      </w:r>
      <w:bookmarkEnd w:id="16"/>
    </w:p>
    <w:p w:rsidR="008C4223" w:rsidRPr="00621C69" w:rsidRDefault="004B5EB3" w:rsidP="00621C69">
      <w:pPr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621C69">
        <w:rPr>
          <w:sz w:val="24"/>
          <w:szCs w:val="24"/>
        </w:rPr>
        <w:t>Предмет З</w:t>
      </w:r>
      <w:r w:rsidR="00717F60" w:rsidRPr="00621C69">
        <w:rPr>
          <w:sz w:val="24"/>
          <w:szCs w:val="24"/>
        </w:rPr>
        <w:t>апроса предложений</w:t>
      </w:r>
      <w:r w:rsidR="00702B2C" w:rsidRPr="00621C69">
        <w:rPr>
          <w:sz w:val="24"/>
          <w:szCs w:val="24"/>
        </w:rPr>
        <w:t>:</w:t>
      </w:r>
      <w:bookmarkEnd w:id="17"/>
    </w:p>
    <w:p w:rsidR="00A40714" w:rsidRPr="00621C69" w:rsidRDefault="00621C69" w:rsidP="00621C69">
      <w:pPr>
        <w:widowControl w:val="0"/>
        <w:tabs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21C69">
        <w:rPr>
          <w:sz w:val="24"/>
          <w:szCs w:val="24"/>
        </w:rPr>
        <w:t>П</w:t>
      </w:r>
      <w:r w:rsidR="00717F60" w:rsidRPr="00621C69">
        <w:rPr>
          <w:sz w:val="24"/>
          <w:szCs w:val="24"/>
        </w:rPr>
        <w:t xml:space="preserve">раво заключения </w:t>
      </w:r>
      <w:bookmarkEnd w:id="18"/>
      <w:r w:rsidRPr="00621C69">
        <w:rPr>
          <w:iCs/>
          <w:sz w:val="24"/>
          <w:szCs w:val="24"/>
          <w:lang w:eastAsia="ru-RU"/>
        </w:rPr>
        <w:t>Договора</w:t>
      </w:r>
      <w:r w:rsidRPr="00621C69">
        <w:rPr>
          <w:sz w:val="24"/>
          <w:szCs w:val="24"/>
        </w:rPr>
        <w:t xml:space="preserve"> на поставку силовых трансформаторов до 20 </w:t>
      </w:r>
      <w:proofErr w:type="spellStart"/>
      <w:r w:rsidRPr="00621C69">
        <w:rPr>
          <w:sz w:val="24"/>
          <w:szCs w:val="24"/>
        </w:rPr>
        <w:t>кВ</w:t>
      </w:r>
      <w:proofErr w:type="spellEnd"/>
      <w:r w:rsidRPr="00621C69">
        <w:rPr>
          <w:sz w:val="24"/>
          <w:szCs w:val="24"/>
        </w:rPr>
        <w:t xml:space="preserve"> типа ТЛС-40/6/0,4</w:t>
      </w:r>
      <w:r w:rsidRPr="00621C69">
        <w:rPr>
          <w:b/>
          <w:sz w:val="24"/>
          <w:szCs w:val="24"/>
        </w:rPr>
        <w:t xml:space="preserve"> </w:t>
      </w:r>
      <w:r w:rsidRPr="00621C69">
        <w:rPr>
          <w:snapToGrid w:val="0"/>
          <w:sz w:val="24"/>
          <w:szCs w:val="24"/>
        </w:rPr>
        <w:t xml:space="preserve">для нужд ПАО «МРСК Центра» (филиала </w:t>
      </w:r>
      <w:r w:rsidRPr="00621C69">
        <w:rPr>
          <w:sz w:val="24"/>
          <w:szCs w:val="24"/>
        </w:rPr>
        <w:t>«Тверьэнерго»</w:t>
      </w:r>
      <w:r w:rsidRPr="00621C69">
        <w:rPr>
          <w:snapToGrid w:val="0"/>
          <w:sz w:val="24"/>
          <w:szCs w:val="24"/>
        </w:rPr>
        <w:t>)</w:t>
      </w:r>
      <w:r w:rsidR="00702B2C" w:rsidRPr="00621C69">
        <w:rPr>
          <w:sz w:val="24"/>
          <w:szCs w:val="24"/>
        </w:rPr>
        <w:t>.</w:t>
      </w:r>
    </w:p>
    <w:p w:rsidR="008C4223" w:rsidRPr="00621C69" w:rsidRDefault="008C4223" w:rsidP="00621C69">
      <w:pPr>
        <w:tabs>
          <w:tab w:val="num" w:pos="1276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1C69">
        <w:rPr>
          <w:sz w:val="24"/>
          <w:szCs w:val="24"/>
        </w:rPr>
        <w:t xml:space="preserve">Количество лотов: </w:t>
      </w:r>
      <w:r w:rsidRPr="00621C69">
        <w:rPr>
          <w:b/>
          <w:sz w:val="24"/>
          <w:szCs w:val="24"/>
        </w:rPr>
        <w:t>1 (один)</w:t>
      </w:r>
      <w:r w:rsidRPr="00621C69">
        <w:rPr>
          <w:sz w:val="24"/>
          <w:szCs w:val="24"/>
        </w:rPr>
        <w:t>.</w:t>
      </w:r>
    </w:p>
    <w:bookmarkEnd w:id="19"/>
    <w:p w:rsidR="009D7F01" w:rsidRPr="00621C69" w:rsidRDefault="009D7F01" w:rsidP="00621C69">
      <w:pPr>
        <w:tabs>
          <w:tab w:val="num" w:pos="1276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1C69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21C69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21C69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621C69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621C69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621C69">
        <w:rPr>
          <w:sz w:val="24"/>
          <w:szCs w:val="24"/>
          <w:lang w:eastAsia="ru-RU"/>
        </w:rPr>
        <w:t>.</w:t>
      </w:r>
    </w:p>
    <w:p w:rsidR="00804801" w:rsidRPr="00621C69" w:rsidRDefault="00B5344A" w:rsidP="00621C69">
      <w:pPr>
        <w:pStyle w:val="a"/>
        <w:numPr>
          <w:ilvl w:val="0"/>
          <w:numId w:val="0"/>
        </w:numPr>
        <w:tabs>
          <w:tab w:val="num" w:pos="1276"/>
        </w:tabs>
        <w:spacing w:line="264" w:lineRule="auto"/>
        <w:ind w:left="360" w:hanging="360"/>
        <w:rPr>
          <w:sz w:val="24"/>
          <w:szCs w:val="24"/>
        </w:rPr>
      </w:pPr>
      <w:r w:rsidRPr="00621C69">
        <w:rPr>
          <w:sz w:val="24"/>
          <w:szCs w:val="24"/>
        </w:rPr>
        <w:t>Частичное выполнение</w:t>
      </w:r>
      <w:r w:rsidR="002946EF" w:rsidRPr="00621C69">
        <w:rPr>
          <w:sz w:val="24"/>
          <w:szCs w:val="24"/>
        </w:rPr>
        <w:t xml:space="preserve"> </w:t>
      </w:r>
      <w:r w:rsidR="004D17BD" w:rsidRPr="00621C69">
        <w:rPr>
          <w:sz w:val="24"/>
          <w:szCs w:val="24"/>
        </w:rPr>
        <w:t xml:space="preserve">поставок, </w:t>
      </w:r>
      <w:r w:rsidR="00AD3EBC" w:rsidRPr="00621C69">
        <w:rPr>
          <w:sz w:val="24"/>
          <w:szCs w:val="24"/>
        </w:rPr>
        <w:t>работ (услуг)</w:t>
      </w:r>
      <w:r w:rsidRPr="00621C69">
        <w:rPr>
          <w:sz w:val="24"/>
          <w:szCs w:val="24"/>
        </w:rPr>
        <w:t xml:space="preserve"> не допускается.</w:t>
      </w:r>
    </w:p>
    <w:p w:rsidR="00717F60" w:rsidRPr="00621C69" w:rsidRDefault="008D2928" w:rsidP="00621C69">
      <w:pPr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21C69">
        <w:rPr>
          <w:sz w:val="24"/>
          <w:szCs w:val="24"/>
        </w:rPr>
        <w:t>Сроки</w:t>
      </w:r>
      <w:r w:rsidR="00717F60" w:rsidRPr="00621C69">
        <w:rPr>
          <w:sz w:val="24"/>
          <w:szCs w:val="24"/>
        </w:rPr>
        <w:t xml:space="preserve"> </w:t>
      </w:r>
      <w:r w:rsidR="002946EF" w:rsidRPr="00621C69">
        <w:rPr>
          <w:sz w:val="24"/>
          <w:szCs w:val="24"/>
        </w:rPr>
        <w:t xml:space="preserve">выполнения </w:t>
      </w:r>
      <w:r w:rsidR="00702B2C" w:rsidRPr="00621C69">
        <w:rPr>
          <w:sz w:val="24"/>
          <w:szCs w:val="24"/>
        </w:rPr>
        <w:t>поставок</w:t>
      </w:r>
      <w:r w:rsidR="00717F60" w:rsidRPr="00621C69">
        <w:rPr>
          <w:sz w:val="24"/>
          <w:szCs w:val="24"/>
        </w:rPr>
        <w:t xml:space="preserve">: </w:t>
      </w:r>
      <w:r w:rsidR="00621C69" w:rsidRPr="00621C69">
        <w:rPr>
          <w:sz w:val="24"/>
          <w:szCs w:val="24"/>
        </w:rPr>
        <w:t xml:space="preserve">в течение 45 календарных дней </w:t>
      </w:r>
      <w:proofErr w:type="gramStart"/>
      <w:r w:rsidR="00621C69" w:rsidRPr="00621C69">
        <w:rPr>
          <w:sz w:val="24"/>
          <w:szCs w:val="24"/>
        </w:rPr>
        <w:t>с даты заключения</w:t>
      </w:r>
      <w:proofErr w:type="gramEnd"/>
      <w:r w:rsidR="00621C69" w:rsidRPr="00621C69">
        <w:rPr>
          <w:sz w:val="24"/>
          <w:szCs w:val="24"/>
        </w:rPr>
        <w:t xml:space="preserve"> Договора</w:t>
      </w:r>
      <w:r w:rsidR="00717F60" w:rsidRPr="00621C69">
        <w:rPr>
          <w:sz w:val="24"/>
          <w:szCs w:val="24"/>
        </w:rPr>
        <w:t>.</w:t>
      </w:r>
      <w:bookmarkEnd w:id="20"/>
    </w:p>
    <w:p w:rsidR="008D2928" w:rsidRPr="00621C69" w:rsidRDefault="002A47D1" w:rsidP="00621C69">
      <w:pPr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621C69">
        <w:rPr>
          <w:sz w:val="24"/>
          <w:szCs w:val="24"/>
        </w:rPr>
        <w:t xml:space="preserve">Отгрузочные реквизиты/базис поставки: </w:t>
      </w:r>
      <w:r w:rsidR="008D2928" w:rsidRPr="00621C69">
        <w:rPr>
          <w:sz w:val="24"/>
          <w:szCs w:val="24"/>
        </w:rPr>
        <w:t xml:space="preserve">на условиях DDP (Согласно ИНКОТЕРМС </w:t>
      </w:r>
      <w:r w:rsidR="003E4055" w:rsidRPr="00621C69">
        <w:rPr>
          <w:sz w:val="24"/>
          <w:szCs w:val="24"/>
        </w:rPr>
        <w:t>2010</w:t>
      </w:r>
      <w:r w:rsidR="008D2928" w:rsidRPr="00621C69">
        <w:rPr>
          <w:sz w:val="24"/>
          <w:szCs w:val="24"/>
        </w:rPr>
        <w:t>) по адрес</w:t>
      </w:r>
      <w:r w:rsidR="00621C69" w:rsidRPr="00621C69">
        <w:rPr>
          <w:sz w:val="24"/>
          <w:szCs w:val="24"/>
        </w:rPr>
        <w:t>у</w:t>
      </w:r>
      <w:r w:rsidR="008D2928" w:rsidRPr="00621C69">
        <w:rPr>
          <w:sz w:val="24"/>
          <w:szCs w:val="24"/>
        </w:rPr>
        <w:t xml:space="preserve"> филиал</w:t>
      </w:r>
      <w:r w:rsidR="00621C69" w:rsidRPr="00621C69">
        <w:rPr>
          <w:sz w:val="24"/>
          <w:szCs w:val="24"/>
        </w:rPr>
        <w:t>а</w:t>
      </w:r>
      <w:r w:rsidR="008D2928" w:rsidRPr="00621C69">
        <w:rPr>
          <w:sz w:val="24"/>
          <w:szCs w:val="24"/>
        </w:rPr>
        <w:t xml:space="preserve"> ПАО «МРСК Центра»:</w:t>
      </w:r>
      <w:bookmarkEnd w:id="21"/>
      <w:r w:rsidR="00231479" w:rsidRPr="00621C69">
        <w:rPr>
          <w:sz w:val="24"/>
          <w:szCs w:val="24"/>
        </w:rPr>
        <w:t xml:space="preserve"> </w:t>
      </w:r>
    </w:p>
    <w:p w:rsidR="008D2928" w:rsidRPr="00621C69" w:rsidRDefault="008D2928" w:rsidP="00621C69">
      <w:pPr>
        <w:pStyle w:val="afffffff2"/>
        <w:numPr>
          <w:ilvl w:val="0"/>
          <w:numId w:val="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21C69">
        <w:rPr>
          <w:rFonts w:ascii="Times New Roman" w:hAnsi="Times New Roman"/>
          <w:sz w:val="24"/>
          <w:szCs w:val="24"/>
        </w:rPr>
        <w:lastRenderedPageBreak/>
        <w:t xml:space="preserve">«Тверьэнерго», РФ, </w:t>
      </w:r>
      <w:r w:rsidR="00621C69" w:rsidRPr="00621C69">
        <w:rPr>
          <w:rFonts w:ascii="Times New Roman" w:hAnsi="Times New Roman"/>
          <w:sz w:val="24"/>
          <w:szCs w:val="24"/>
        </w:rPr>
        <w:t>170015, г. Тверь, ул. Георгия Димитрова, д.66 (территория Тверской производственной базы)</w:t>
      </w:r>
      <w:r w:rsidRPr="00621C69">
        <w:rPr>
          <w:rFonts w:ascii="Times New Roman" w:hAnsi="Times New Roman"/>
          <w:sz w:val="24"/>
          <w:szCs w:val="24"/>
        </w:rPr>
        <w:t>;</w:t>
      </w:r>
    </w:p>
    <w:p w:rsidR="00717F60" w:rsidRPr="00621C69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53CF">
        <w:rPr>
          <w:iCs/>
          <w:sz w:val="24"/>
          <w:szCs w:val="24"/>
        </w:rPr>
        <w:t>Ф</w:t>
      </w:r>
      <w:r w:rsidRPr="00621C69">
        <w:rPr>
          <w:iCs/>
          <w:sz w:val="24"/>
          <w:szCs w:val="24"/>
        </w:rPr>
        <w:t>орма и 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договором.</w:t>
      </w:r>
      <w:bookmarkEnd w:id="22"/>
      <w:r w:rsidR="005F2981" w:rsidRPr="00621C69">
        <w:rPr>
          <w:iCs/>
          <w:sz w:val="24"/>
          <w:szCs w:val="24"/>
        </w:rPr>
        <w:t xml:space="preserve"> В </w:t>
      </w:r>
      <w:proofErr w:type="gramStart"/>
      <w:r w:rsidR="005F2981" w:rsidRPr="00621C69">
        <w:rPr>
          <w:iCs/>
          <w:sz w:val="24"/>
          <w:szCs w:val="24"/>
        </w:rPr>
        <w:t>случае</w:t>
      </w:r>
      <w:proofErr w:type="gramEnd"/>
      <w:r w:rsidR="005F2981" w:rsidRPr="00621C69">
        <w:rPr>
          <w:iCs/>
          <w:sz w:val="24"/>
          <w:szCs w:val="24"/>
        </w:rPr>
        <w:t>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21C69">
        <w:rPr>
          <w:iCs/>
          <w:sz w:val="24"/>
          <w:szCs w:val="24"/>
        </w:rPr>
        <w:t xml:space="preserve">Порядок проведения </w:t>
      </w:r>
      <w:r w:rsidR="00C05EF6" w:rsidRPr="00621C69">
        <w:rPr>
          <w:iCs/>
          <w:sz w:val="24"/>
          <w:szCs w:val="24"/>
        </w:rPr>
        <w:t>запроса предложений</w:t>
      </w:r>
      <w:r w:rsidR="00C05EF6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76465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</w:t>
      </w:r>
      <w:r w:rsidRPr="00D053CF">
        <w:rPr>
          <w:sz w:val="24"/>
          <w:szCs w:val="24"/>
        </w:rPr>
        <w:lastRenderedPageBreak/>
        <w:t xml:space="preserve">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D053CF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,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76465">
        <w:rPr>
          <w:sz w:val="24"/>
          <w:szCs w:val="24"/>
        </w:rPr>
        <w:t xml:space="preserve"> </w:t>
      </w:r>
      <w:proofErr w:type="gramStart"/>
      <w:r w:rsidRPr="00676465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76465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</w:t>
      </w:r>
      <w:proofErr w:type="gramStart"/>
      <w:r w:rsidRPr="00D053CF">
        <w:rPr>
          <w:b w:val="0"/>
          <w:szCs w:val="24"/>
        </w:rPr>
        <w:t>случае</w:t>
      </w:r>
      <w:proofErr w:type="gramEnd"/>
      <w:r w:rsidRPr="00D053CF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76465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76465" w:rsidRPr="00676465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6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4. 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письменном </w:t>
      </w:r>
      <w:proofErr w:type="gramStart"/>
      <w:r w:rsidRPr="00D053CF">
        <w:rPr>
          <w:sz w:val="24"/>
          <w:szCs w:val="24"/>
        </w:rPr>
        <w:t>уведомлении</w:t>
      </w:r>
      <w:proofErr w:type="gramEnd"/>
      <w:r w:rsidRPr="00D053CF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76465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proofErr w:type="gramStart"/>
      <w:r w:rsidRPr="00D053CF">
        <w:rPr>
          <w:bCs w:val="0"/>
          <w:szCs w:val="24"/>
        </w:rPr>
        <w:t>процессе</w:t>
      </w:r>
      <w:proofErr w:type="gramEnd"/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 xml:space="preserve">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_Ref440271072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</w:t>
      </w:r>
      <w:r w:rsidR="00621C69">
        <w:rPr>
          <w:spacing w:val="-1"/>
          <w:sz w:val="24"/>
          <w:szCs w:val="24"/>
        </w:rPr>
        <w:t>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E21EE5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E21EE5">
        <w:rPr>
          <w:bCs w:val="0"/>
          <w:spacing w:val="-2"/>
          <w:sz w:val="24"/>
          <w:szCs w:val="24"/>
        </w:rPr>
        <w:t>под</w:t>
      </w:r>
      <w:r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  <w:lang w:eastAsia="ru-RU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_Ref440274913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 xml:space="preserve">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  <w:proofErr w:type="gramEnd"/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у. В </w:t>
      </w:r>
      <w:proofErr w:type="gramStart"/>
      <w:r w:rsidR="00717F60" w:rsidRPr="00D053CF">
        <w:rPr>
          <w:bCs w:val="0"/>
          <w:sz w:val="24"/>
          <w:szCs w:val="24"/>
        </w:rPr>
        <w:t>случае</w:t>
      </w:r>
      <w:proofErr w:type="gramEnd"/>
      <w:r w:rsidR="00717F60" w:rsidRPr="00D053CF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D053CF">
        <w:rPr>
          <w:bCs w:val="0"/>
          <w:sz w:val="24"/>
          <w:szCs w:val="24"/>
        </w:rPr>
        <w:t>последнем</w:t>
      </w:r>
      <w:proofErr w:type="gramEnd"/>
      <w:r w:rsidRPr="00D053CF">
        <w:rPr>
          <w:bCs w:val="0"/>
          <w:sz w:val="24"/>
          <w:szCs w:val="24"/>
        </w:rPr>
        <w:t xml:space="preserve">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053CF">
        <w:rPr>
          <w:bCs w:val="0"/>
          <w:sz w:val="24"/>
          <w:szCs w:val="24"/>
        </w:rPr>
        <w:t>любом</w:t>
      </w:r>
      <w:proofErr w:type="gramEnd"/>
      <w:r w:rsidR="00717F60" w:rsidRPr="00D053CF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21C69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621C69">
        <w:rPr>
          <w:bCs w:val="0"/>
          <w:sz w:val="24"/>
          <w:szCs w:val="24"/>
        </w:rPr>
        <w:t xml:space="preserve">Начальная (максимальная) цена </w:t>
      </w:r>
      <w:r w:rsidR="00123C70" w:rsidRPr="00621C69">
        <w:rPr>
          <w:bCs w:val="0"/>
          <w:sz w:val="24"/>
          <w:szCs w:val="24"/>
        </w:rPr>
        <w:t>Договор</w:t>
      </w:r>
      <w:r w:rsidRPr="00621C69">
        <w:rPr>
          <w:bCs w:val="0"/>
          <w:sz w:val="24"/>
          <w:szCs w:val="24"/>
        </w:rPr>
        <w:t>а</w:t>
      </w:r>
      <w:r w:rsidR="00216641" w:rsidRPr="00621C69">
        <w:rPr>
          <w:bCs w:val="0"/>
          <w:sz w:val="24"/>
          <w:szCs w:val="24"/>
        </w:rPr>
        <w:t>:</w:t>
      </w:r>
      <w:bookmarkEnd w:id="424"/>
    </w:p>
    <w:p w:rsidR="00717F60" w:rsidRPr="00621C69" w:rsidRDefault="00621C69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21C69">
        <w:rPr>
          <w:b/>
          <w:sz w:val="24"/>
          <w:szCs w:val="24"/>
        </w:rPr>
        <w:t>304 900</w:t>
      </w:r>
      <w:r w:rsidRPr="00621C69">
        <w:rPr>
          <w:sz w:val="24"/>
          <w:szCs w:val="24"/>
        </w:rPr>
        <w:t xml:space="preserve"> (Триста четыре тысячи девятьсот) рубль 00 копеек РФ, без учета НДС; НДС составляет </w:t>
      </w:r>
      <w:r w:rsidRPr="00621C69">
        <w:rPr>
          <w:b/>
          <w:sz w:val="24"/>
          <w:szCs w:val="24"/>
        </w:rPr>
        <w:t>54 882</w:t>
      </w:r>
      <w:r w:rsidRPr="00621C69">
        <w:rPr>
          <w:sz w:val="24"/>
          <w:szCs w:val="24"/>
        </w:rPr>
        <w:t xml:space="preserve"> (Пятьдесят четыре тысячи восемьсот восемьдесят два) рубля 00 копеек РФ; </w:t>
      </w:r>
      <w:r w:rsidRPr="00621C69">
        <w:rPr>
          <w:b/>
          <w:sz w:val="24"/>
          <w:szCs w:val="24"/>
        </w:rPr>
        <w:t>359 782</w:t>
      </w:r>
      <w:r w:rsidRPr="00621C69">
        <w:rPr>
          <w:sz w:val="24"/>
          <w:szCs w:val="24"/>
        </w:rPr>
        <w:t xml:space="preserve"> (Триста пятьдесят девять семьсот восемьдесят два) рубля 00 копеек РФ, с учетом НДС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 xml:space="preserve">. В противном </w:t>
      </w:r>
      <w:proofErr w:type="gramStart"/>
      <w:r w:rsidRPr="00D053CF">
        <w:rPr>
          <w:bCs w:val="0"/>
          <w:sz w:val="24"/>
          <w:szCs w:val="24"/>
        </w:rPr>
        <w:t>случае</w:t>
      </w:r>
      <w:proofErr w:type="gramEnd"/>
      <w:r w:rsidRPr="00D053CF">
        <w:rPr>
          <w:bCs w:val="0"/>
          <w:sz w:val="24"/>
          <w:szCs w:val="24"/>
        </w:rPr>
        <w:t xml:space="preserve">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</w:t>
      </w:r>
      <w:proofErr w:type="gramStart"/>
      <w:r w:rsidRPr="00D053CF">
        <w:rPr>
          <w:bCs w:val="0"/>
          <w:sz w:val="24"/>
          <w:szCs w:val="24"/>
        </w:rPr>
        <w:t>рамках</w:t>
      </w:r>
      <w:proofErr w:type="gramEnd"/>
      <w:r w:rsidRPr="00D053CF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lastRenderedPageBreak/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</w:t>
      </w:r>
      <w:r w:rsidRPr="00D053CF">
        <w:rPr>
          <w:sz w:val="24"/>
          <w:szCs w:val="24"/>
        </w:rPr>
        <w:lastRenderedPageBreak/>
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676465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76465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</w:t>
      </w:r>
      <w:r w:rsidRPr="00577EC9">
        <w:rPr>
          <w:sz w:val="24"/>
          <w:szCs w:val="24"/>
        </w:rPr>
        <w:lastRenderedPageBreak/>
        <w:t xml:space="preserve"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</w:t>
      </w:r>
      <w:proofErr w:type="gramStart"/>
      <w:r w:rsidRPr="00D053CF">
        <w:rPr>
          <w:bCs w:val="0"/>
          <w:sz w:val="24"/>
          <w:szCs w:val="24"/>
        </w:rPr>
        <w:t>случае</w:t>
      </w:r>
      <w:proofErr w:type="gramEnd"/>
      <w:r w:rsidRPr="00D053CF">
        <w:rPr>
          <w:bCs w:val="0"/>
          <w:sz w:val="24"/>
          <w:szCs w:val="24"/>
        </w:rPr>
        <w:t xml:space="preserve">,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</w:t>
      </w:r>
      <w:r w:rsidRPr="00D053CF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proofErr w:type="spellStart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D053CF">
        <w:rPr>
          <w:bCs w:val="0"/>
          <w:sz w:val="24"/>
          <w:szCs w:val="24"/>
        </w:rPr>
        <w:lastRenderedPageBreak/>
        <w:t xml:space="preserve">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D053CF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a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g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</w:t>
      </w:r>
      <w:proofErr w:type="gramStart"/>
      <w:r w:rsidRPr="00382A07">
        <w:rPr>
          <w:bCs w:val="0"/>
          <w:iCs/>
          <w:sz w:val="24"/>
          <w:szCs w:val="24"/>
        </w:rPr>
        <w:t>процессе</w:t>
      </w:r>
      <w:proofErr w:type="gramEnd"/>
      <w:r w:rsidRPr="00382A07">
        <w:rPr>
          <w:bCs w:val="0"/>
          <w:iCs/>
          <w:sz w:val="24"/>
          <w:szCs w:val="24"/>
        </w:rPr>
        <w:t xml:space="preserve"> подготовки Заявки Участники вправе обратиться </w:t>
      </w:r>
      <w:r w:rsidRPr="00382A07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76465" w:rsidRPr="002C31BC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76465">
        <w:rPr>
          <w:sz w:val="24"/>
          <w:szCs w:val="24"/>
        </w:rPr>
        <w:t xml:space="preserve">с </w:t>
      </w:r>
      <w:r w:rsidRPr="002C31BC">
        <w:rPr>
          <w:sz w:val="24"/>
          <w:szCs w:val="24"/>
        </w:rPr>
        <w:t>даты публикации</w:t>
      </w:r>
      <w:proofErr w:type="gramEnd"/>
      <w:r w:rsidRPr="002C31BC">
        <w:rPr>
          <w:sz w:val="24"/>
          <w:szCs w:val="24"/>
        </w:rPr>
        <w:t xml:space="preserve"> закупочной процедуры (п. </w:t>
      </w:r>
      <w:r w:rsidRPr="002C31BC">
        <w:rPr>
          <w:sz w:val="24"/>
          <w:szCs w:val="24"/>
        </w:rPr>
        <w:fldChar w:fldCharType="begin"/>
      </w:r>
      <w:r w:rsidRPr="002C31BC">
        <w:rPr>
          <w:sz w:val="24"/>
          <w:szCs w:val="24"/>
        </w:rPr>
        <w:instrText xml:space="preserve"> REF _Ref191386085 \r \h  \* MERGEFORMAT </w:instrText>
      </w:r>
      <w:r w:rsidRPr="002C31BC">
        <w:rPr>
          <w:sz w:val="24"/>
          <w:szCs w:val="24"/>
        </w:rPr>
      </w:r>
      <w:r w:rsidRPr="002C31BC">
        <w:rPr>
          <w:sz w:val="24"/>
          <w:szCs w:val="24"/>
        </w:rPr>
        <w:fldChar w:fldCharType="separate"/>
      </w:r>
      <w:r w:rsidRPr="002C31BC">
        <w:rPr>
          <w:sz w:val="24"/>
          <w:szCs w:val="24"/>
        </w:rPr>
        <w:t>1.1.1</w:t>
      </w:r>
      <w:r w:rsidRPr="002C31BC">
        <w:rPr>
          <w:sz w:val="24"/>
          <w:szCs w:val="24"/>
        </w:rPr>
        <w:fldChar w:fldCharType="end"/>
      </w:r>
      <w:r w:rsidRPr="002C31BC">
        <w:rPr>
          <w:sz w:val="24"/>
          <w:szCs w:val="24"/>
        </w:rPr>
        <w:t>).</w:t>
      </w:r>
    </w:p>
    <w:p w:rsidR="00676465" w:rsidRPr="002C31BC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C31BC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2C31BC">
        <w:rPr>
          <w:b/>
          <w:sz w:val="24"/>
          <w:szCs w:val="24"/>
        </w:rPr>
        <w:t xml:space="preserve">12:00 </w:t>
      </w:r>
      <w:r w:rsidR="00621C69" w:rsidRPr="002C31BC">
        <w:rPr>
          <w:b/>
          <w:sz w:val="24"/>
          <w:szCs w:val="24"/>
        </w:rPr>
        <w:t>31</w:t>
      </w:r>
      <w:r w:rsidRPr="002C31BC">
        <w:rPr>
          <w:b/>
          <w:sz w:val="24"/>
          <w:szCs w:val="24"/>
        </w:rPr>
        <w:t xml:space="preserve"> </w:t>
      </w:r>
      <w:r w:rsidR="00621C69" w:rsidRPr="002C31BC">
        <w:rPr>
          <w:b/>
          <w:sz w:val="24"/>
          <w:szCs w:val="24"/>
        </w:rPr>
        <w:t xml:space="preserve">июля </w:t>
      </w:r>
      <w:r w:rsidRPr="002C31BC">
        <w:rPr>
          <w:b/>
          <w:sz w:val="24"/>
          <w:szCs w:val="24"/>
        </w:rPr>
        <w:t>2018 года</w:t>
      </w:r>
      <w:r w:rsidRPr="002C31BC">
        <w:rPr>
          <w:sz w:val="24"/>
          <w:szCs w:val="24"/>
        </w:rPr>
        <w:t>.</w:t>
      </w:r>
    </w:p>
    <w:p w:rsidR="00717F60" w:rsidRPr="002C31BC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C31BC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2C31BC">
        <w:rPr>
          <w:bCs w:val="0"/>
          <w:sz w:val="24"/>
          <w:szCs w:val="24"/>
        </w:rPr>
        <w:t>Заявк</w:t>
      </w:r>
      <w:r w:rsidRPr="002C31BC">
        <w:rPr>
          <w:bCs w:val="0"/>
          <w:sz w:val="24"/>
          <w:szCs w:val="24"/>
        </w:rPr>
        <w:t>и.</w:t>
      </w:r>
    </w:p>
    <w:p w:rsidR="00717F60" w:rsidRPr="002C31BC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2C31BC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2C31BC">
        <w:rPr>
          <w:bCs w:val="0"/>
          <w:sz w:val="24"/>
          <w:szCs w:val="24"/>
        </w:rPr>
        <w:t>окументации по запросу предложений</w:t>
      </w:r>
      <w:r w:rsidRPr="002C31BC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2C31BC">
        <w:rPr>
          <w:bCs w:val="0"/>
          <w:iCs/>
          <w:sz w:val="24"/>
          <w:szCs w:val="24"/>
        </w:rPr>
        <w:t>случае</w:t>
      </w:r>
      <w:proofErr w:type="gramEnd"/>
      <w:r w:rsidRPr="002C31BC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C31BC">
        <w:rPr>
          <w:bCs w:val="0"/>
          <w:iCs/>
          <w:sz w:val="24"/>
          <w:szCs w:val="24"/>
        </w:rPr>
        <w:t>Д</w:t>
      </w:r>
      <w:r w:rsidRPr="002C31BC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2C31BC">
        <w:rPr>
          <w:bCs w:val="0"/>
          <w:iCs/>
          <w:sz w:val="24"/>
          <w:szCs w:val="24"/>
        </w:rPr>
        <w:t>внесение изменений в Д</w:t>
      </w:r>
      <w:r w:rsidR="00B92BD6" w:rsidRPr="002C31BC">
        <w:rPr>
          <w:bCs w:val="0"/>
          <w:sz w:val="24"/>
          <w:szCs w:val="24"/>
        </w:rPr>
        <w:t>окументацию по запросу предложений</w:t>
      </w:r>
      <w:r w:rsidR="00B92BD6" w:rsidRPr="002C31BC">
        <w:rPr>
          <w:bCs w:val="0"/>
          <w:iCs/>
          <w:sz w:val="24"/>
          <w:szCs w:val="24"/>
        </w:rPr>
        <w:t xml:space="preserve"> (п. </w:t>
      </w:r>
      <w:r w:rsidR="00334620" w:rsidRPr="002C31BC">
        <w:rPr>
          <w:sz w:val="24"/>
          <w:szCs w:val="24"/>
        </w:rPr>
        <w:fldChar w:fldCharType="begin"/>
      </w:r>
      <w:r w:rsidR="00334620" w:rsidRPr="002C31BC">
        <w:rPr>
          <w:sz w:val="24"/>
          <w:szCs w:val="24"/>
        </w:rPr>
        <w:instrText xml:space="preserve"> REF _Ref440969644 \r \h  \* MERGEFORMAT </w:instrText>
      </w:r>
      <w:r w:rsidR="00334620" w:rsidRPr="002C31BC">
        <w:rPr>
          <w:sz w:val="24"/>
          <w:szCs w:val="24"/>
        </w:rPr>
      </w:r>
      <w:r w:rsidR="00334620" w:rsidRPr="002C31BC">
        <w:rPr>
          <w:sz w:val="24"/>
          <w:szCs w:val="24"/>
        </w:rPr>
        <w:fldChar w:fldCharType="separate"/>
      </w:r>
      <w:r w:rsidR="00676465" w:rsidRPr="002C31BC">
        <w:rPr>
          <w:bCs w:val="0"/>
          <w:iCs/>
          <w:sz w:val="24"/>
          <w:szCs w:val="24"/>
        </w:rPr>
        <w:t>3.3.12</w:t>
      </w:r>
      <w:r w:rsidR="00334620" w:rsidRPr="002C31BC">
        <w:rPr>
          <w:sz w:val="24"/>
          <w:szCs w:val="24"/>
        </w:rPr>
        <w:fldChar w:fldCharType="end"/>
      </w:r>
      <w:r w:rsidR="00B92BD6" w:rsidRPr="002C31BC">
        <w:rPr>
          <w:bCs w:val="0"/>
          <w:iCs/>
          <w:sz w:val="24"/>
          <w:szCs w:val="24"/>
        </w:rPr>
        <w:t xml:space="preserve">) и, при необходимости, </w:t>
      </w:r>
      <w:r w:rsidRPr="002C31BC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 w:rsidRPr="002C31BC">
        <w:rPr>
          <w:sz w:val="24"/>
          <w:szCs w:val="24"/>
        </w:rPr>
        <w:fldChar w:fldCharType="begin"/>
      </w:r>
      <w:r w:rsidR="00334620" w:rsidRPr="002C31BC">
        <w:rPr>
          <w:sz w:val="24"/>
          <w:szCs w:val="24"/>
        </w:rPr>
        <w:instrText xml:space="preserve"> REF _Ref440289401 \r \h  \* MERGEFORMAT </w:instrText>
      </w:r>
      <w:r w:rsidR="00334620" w:rsidRPr="002C31BC">
        <w:rPr>
          <w:sz w:val="24"/>
          <w:szCs w:val="24"/>
        </w:rPr>
      </w:r>
      <w:r w:rsidR="00334620" w:rsidRPr="002C31BC">
        <w:rPr>
          <w:sz w:val="24"/>
          <w:szCs w:val="24"/>
        </w:rPr>
        <w:fldChar w:fldCharType="separate"/>
      </w:r>
      <w:r w:rsidR="00676465" w:rsidRPr="002C31BC">
        <w:rPr>
          <w:bCs w:val="0"/>
          <w:iCs/>
          <w:sz w:val="24"/>
          <w:szCs w:val="24"/>
        </w:rPr>
        <w:t>3.3.13</w:t>
      </w:r>
      <w:r w:rsidR="00334620" w:rsidRPr="002C31BC">
        <w:rPr>
          <w:sz w:val="24"/>
          <w:szCs w:val="24"/>
        </w:rPr>
        <w:fldChar w:fldCharType="end"/>
      </w:r>
      <w:r w:rsidR="00400D7D" w:rsidRPr="002C31BC">
        <w:rPr>
          <w:bCs w:val="0"/>
          <w:iCs/>
          <w:sz w:val="24"/>
          <w:szCs w:val="24"/>
        </w:rPr>
        <w:t xml:space="preserve"> </w:t>
      </w:r>
      <w:r w:rsidR="007D07A7" w:rsidRPr="002C31BC">
        <w:rPr>
          <w:bCs w:val="0"/>
          <w:iCs/>
          <w:sz w:val="24"/>
          <w:szCs w:val="24"/>
        </w:rPr>
        <w:t>Д</w:t>
      </w:r>
      <w:r w:rsidRPr="002C31BC">
        <w:rPr>
          <w:bCs w:val="0"/>
          <w:iCs/>
          <w:sz w:val="24"/>
          <w:szCs w:val="24"/>
        </w:rPr>
        <w:t>окументации</w:t>
      </w:r>
      <w:r w:rsidR="007D07A7" w:rsidRPr="002C31BC">
        <w:rPr>
          <w:bCs w:val="0"/>
          <w:iCs/>
          <w:sz w:val="24"/>
          <w:szCs w:val="24"/>
        </w:rPr>
        <w:t xml:space="preserve"> по запросу предложений</w:t>
      </w:r>
      <w:r w:rsidRPr="002C31BC">
        <w:rPr>
          <w:bCs w:val="0"/>
          <w:iCs/>
          <w:sz w:val="24"/>
          <w:szCs w:val="24"/>
        </w:rPr>
        <w:t>.</w:t>
      </w:r>
    </w:p>
    <w:p w:rsidR="00717F60" w:rsidRPr="002C31BC" w:rsidRDefault="00717F60" w:rsidP="00E71A48">
      <w:pPr>
        <w:pStyle w:val="3"/>
        <w:spacing w:line="264" w:lineRule="auto"/>
        <w:rPr>
          <w:szCs w:val="24"/>
        </w:rPr>
      </w:pPr>
      <w:bookmarkStart w:id="504" w:name="_Toc440297037"/>
      <w:bookmarkStart w:id="505" w:name="_Toc440356598"/>
      <w:bookmarkStart w:id="506" w:name="_Toc440631733"/>
      <w:bookmarkStart w:id="507" w:name="_Toc440876518"/>
      <w:bookmarkStart w:id="508" w:name="_Ref440969599"/>
      <w:bookmarkStart w:id="509" w:name="_Ref440969644"/>
      <w:bookmarkStart w:id="510" w:name="_Toc441130590"/>
      <w:bookmarkStart w:id="511" w:name="_Toc441157094"/>
      <w:bookmarkStart w:id="512" w:name="_Toc447292112"/>
      <w:bookmarkStart w:id="513" w:name="_Toc462234870"/>
      <w:bookmarkStart w:id="514" w:name="_Toc466966836"/>
      <w:bookmarkStart w:id="515" w:name="_Toc468806086"/>
      <w:bookmarkStart w:id="516" w:name="_Toc469480353"/>
      <w:bookmarkStart w:id="517" w:name="_Toc472416869"/>
      <w:bookmarkStart w:id="518" w:name="_Toc498523099"/>
      <w:r w:rsidRPr="002C31BC">
        <w:rPr>
          <w:szCs w:val="24"/>
        </w:rPr>
        <w:t>Внесение изменений в Документацию по запросу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DE2870" w:rsidRPr="002C31BC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C31BC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2C31BC">
        <w:rPr>
          <w:bCs w:val="0"/>
          <w:iCs/>
          <w:sz w:val="24"/>
          <w:szCs w:val="24"/>
        </w:rPr>
        <w:t>Д</w:t>
      </w:r>
      <w:r w:rsidRPr="002C31BC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2C31BC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C31BC">
        <w:rPr>
          <w:bCs w:val="0"/>
          <w:sz w:val="24"/>
          <w:szCs w:val="24"/>
        </w:rPr>
        <w:t xml:space="preserve">Все </w:t>
      </w:r>
      <w:r w:rsidR="009C744E" w:rsidRPr="002C31BC">
        <w:rPr>
          <w:bCs w:val="0"/>
          <w:sz w:val="24"/>
          <w:szCs w:val="24"/>
        </w:rPr>
        <w:t>Участник</w:t>
      </w:r>
      <w:r w:rsidRPr="002C31BC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2C31BC" w:rsidRDefault="00717F60" w:rsidP="00E71A48">
      <w:pPr>
        <w:pStyle w:val="3"/>
        <w:spacing w:line="264" w:lineRule="auto"/>
        <w:rPr>
          <w:szCs w:val="24"/>
        </w:rPr>
      </w:pPr>
      <w:bookmarkStart w:id="519" w:name="_Ref440289401"/>
      <w:bookmarkStart w:id="520" w:name="_Toc440297038"/>
      <w:bookmarkStart w:id="521" w:name="_Toc440356599"/>
      <w:bookmarkStart w:id="522" w:name="_Toc440631734"/>
      <w:bookmarkStart w:id="523" w:name="_Toc440876519"/>
      <w:bookmarkStart w:id="524" w:name="_Toc441130591"/>
      <w:bookmarkStart w:id="525" w:name="_Toc441157095"/>
      <w:bookmarkStart w:id="526" w:name="_Toc447292113"/>
      <w:bookmarkStart w:id="527" w:name="_Toc462234871"/>
      <w:bookmarkStart w:id="528" w:name="_Toc466966837"/>
      <w:bookmarkStart w:id="529" w:name="_Toc468806087"/>
      <w:bookmarkStart w:id="530" w:name="_Toc469480354"/>
      <w:bookmarkStart w:id="531" w:name="_Toc472416870"/>
      <w:bookmarkStart w:id="532" w:name="_Toc498523100"/>
      <w:r w:rsidRPr="002C31BC">
        <w:rPr>
          <w:szCs w:val="24"/>
        </w:rPr>
        <w:t>Продление срока окончания приема Заявок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717F60" w:rsidRPr="002C31BC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C31BC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2C31BC">
        <w:rPr>
          <w:bCs w:val="0"/>
          <w:sz w:val="24"/>
          <w:szCs w:val="24"/>
        </w:rPr>
        <w:t>Участник</w:t>
      </w:r>
      <w:r w:rsidRPr="002C31BC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2C31BC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C31BC">
        <w:rPr>
          <w:bCs w:val="0"/>
          <w:sz w:val="24"/>
          <w:szCs w:val="24"/>
        </w:rPr>
        <w:t xml:space="preserve">Все </w:t>
      </w:r>
      <w:r w:rsidR="009C744E" w:rsidRPr="002C31BC">
        <w:rPr>
          <w:bCs w:val="0"/>
          <w:sz w:val="24"/>
          <w:szCs w:val="24"/>
        </w:rPr>
        <w:t>Участник</w:t>
      </w:r>
      <w:r w:rsidRPr="002C31BC">
        <w:rPr>
          <w:bCs w:val="0"/>
          <w:sz w:val="24"/>
          <w:szCs w:val="24"/>
        </w:rPr>
        <w:t xml:space="preserve">и, оформившие свое участие в запросе </w:t>
      </w:r>
      <w:r w:rsidRPr="002C31BC">
        <w:rPr>
          <w:sz w:val="24"/>
          <w:szCs w:val="24"/>
        </w:rPr>
        <w:t xml:space="preserve">предложений </w:t>
      </w:r>
      <w:r w:rsidRPr="002C31BC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3" w:name="_Ref191386249"/>
    </w:p>
    <w:p w:rsidR="0027690B" w:rsidRPr="002C31BC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4" w:name="_Toc299701566"/>
      <w:bookmarkStart w:id="535" w:name="_Ref306176386"/>
      <w:bookmarkStart w:id="536" w:name="_Ref440285128"/>
      <w:bookmarkStart w:id="537" w:name="_Toc440357103"/>
      <w:bookmarkStart w:id="538" w:name="_Toc440359658"/>
      <w:bookmarkStart w:id="539" w:name="_Toc440632121"/>
      <w:bookmarkStart w:id="540" w:name="_Toc440875942"/>
      <w:bookmarkStart w:id="541" w:name="_Toc441130970"/>
      <w:bookmarkStart w:id="542" w:name="_Toc447292114"/>
      <w:bookmarkStart w:id="543" w:name="_Toc462234872"/>
      <w:bookmarkStart w:id="544" w:name="_Toc466966838"/>
      <w:bookmarkStart w:id="545" w:name="_Toc468806088"/>
      <w:bookmarkStart w:id="546" w:name="_Toc469480355"/>
      <w:bookmarkStart w:id="547" w:name="_Toc472416871"/>
      <w:bookmarkStart w:id="548" w:name="_Toc498523101"/>
      <w:bookmarkStart w:id="549" w:name="_Ref305973214"/>
      <w:r w:rsidRPr="002C31BC">
        <w:rPr>
          <w:bCs w:val="0"/>
          <w:szCs w:val="24"/>
          <w:lang w:eastAsia="ru-RU"/>
        </w:rPr>
        <w:t xml:space="preserve">Обеспечение </w:t>
      </w:r>
      <w:proofErr w:type="gramStart"/>
      <w:r w:rsidRPr="002C31BC">
        <w:rPr>
          <w:szCs w:val="24"/>
        </w:rPr>
        <w:t>исполнения</w:t>
      </w:r>
      <w:r w:rsidRPr="002C31BC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proofErr w:type="gramEnd"/>
    </w:p>
    <w:p w:rsidR="0027690B" w:rsidRPr="002C31BC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2C31BC">
        <w:rPr>
          <w:bCs w:val="0"/>
          <w:sz w:val="24"/>
          <w:szCs w:val="24"/>
        </w:rPr>
        <w:t xml:space="preserve">Обеспечение </w:t>
      </w:r>
      <w:proofErr w:type="gramStart"/>
      <w:r w:rsidRPr="002C31BC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2C31BC">
        <w:rPr>
          <w:bCs w:val="0"/>
          <w:sz w:val="24"/>
          <w:szCs w:val="24"/>
        </w:rPr>
        <w:t xml:space="preserve"> не предусмотрено. </w:t>
      </w:r>
    </w:p>
    <w:p w:rsidR="00717F60" w:rsidRPr="002C31BC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0" w:name="_Ref462236869"/>
      <w:bookmarkStart w:id="551" w:name="_Toc498523102"/>
      <w:r w:rsidRPr="002C31BC">
        <w:lastRenderedPageBreak/>
        <w:t>Подача Заявок и их прием</w:t>
      </w:r>
      <w:bookmarkStart w:id="552" w:name="_Ref56229451"/>
      <w:bookmarkEnd w:id="533"/>
      <w:bookmarkEnd w:id="549"/>
      <w:bookmarkEnd w:id="550"/>
      <w:bookmarkEnd w:id="551"/>
    </w:p>
    <w:p w:rsidR="00717F60" w:rsidRPr="002C31BC" w:rsidRDefault="00717F60" w:rsidP="00E71A48">
      <w:pPr>
        <w:pStyle w:val="3"/>
        <w:spacing w:line="264" w:lineRule="auto"/>
        <w:rPr>
          <w:szCs w:val="24"/>
        </w:rPr>
      </w:pPr>
      <w:bookmarkStart w:id="553" w:name="_Toc439323707"/>
      <w:bookmarkStart w:id="554" w:name="_Toc440297041"/>
      <w:bookmarkStart w:id="555" w:name="_Toc440356602"/>
      <w:bookmarkStart w:id="556" w:name="_Toc440631737"/>
      <w:bookmarkStart w:id="557" w:name="_Toc440876522"/>
      <w:bookmarkStart w:id="558" w:name="_Toc441130594"/>
      <w:bookmarkStart w:id="559" w:name="_Toc441157097"/>
      <w:bookmarkStart w:id="560" w:name="_Toc447292116"/>
      <w:bookmarkStart w:id="561" w:name="_Toc462234874"/>
      <w:bookmarkStart w:id="562" w:name="_Toc466966840"/>
      <w:bookmarkStart w:id="563" w:name="_Toc468806090"/>
      <w:bookmarkStart w:id="564" w:name="_Toc469480357"/>
      <w:bookmarkStart w:id="565" w:name="_Toc472416873"/>
      <w:bookmarkStart w:id="566" w:name="_Toc498523103"/>
      <w:r w:rsidRPr="002C31BC">
        <w:rPr>
          <w:szCs w:val="24"/>
        </w:rPr>
        <w:t>Подача Заявок через ЭТП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2C31BC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C31BC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C31BC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C31BC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C31BC">
        <w:rPr>
          <w:bCs w:val="0"/>
          <w:sz w:val="24"/>
          <w:szCs w:val="24"/>
        </w:rPr>
        <w:t>Участник</w:t>
      </w:r>
      <w:r w:rsidRPr="002C31BC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2C31BC">
        <w:rPr>
          <w:bCs w:val="0"/>
          <w:sz w:val="24"/>
          <w:szCs w:val="24"/>
        </w:rPr>
        <w:t>pdf</w:t>
      </w:r>
      <w:proofErr w:type="spellEnd"/>
      <w:r w:rsidRPr="002C31BC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C31BC">
        <w:rPr>
          <w:bCs w:val="0"/>
          <w:sz w:val="24"/>
          <w:szCs w:val="24"/>
        </w:rPr>
        <w:t xml:space="preserve">электронных </w:t>
      </w:r>
      <w:r w:rsidRPr="002C31B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7" w:name="_Ref440289953"/>
      <w:r w:rsidRPr="002C31BC">
        <w:rPr>
          <w:bCs w:val="0"/>
          <w:sz w:val="24"/>
          <w:szCs w:val="24"/>
        </w:rPr>
        <w:t>Заявк</w:t>
      </w:r>
      <w:r w:rsidR="00717F60" w:rsidRPr="002C31BC">
        <w:rPr>
          <w:bCs w:val="0"/>
          <w:sz w:val="24"/>
          <w:szCs w:val="24"/>
        </w:rPr>
        <w:t xml:space="preserve">и на ЭТП могут быть поданы до </w:t>
      </w:r>
      <w:r w:rsidR="002B5044" w:rsidRPr="002C31BC">
        <w:rPr>
          <w:b/>
          <w:bCs w:val="0"/>
          <w:sz w:val="24"/>
          <w:szCs w:val="24"/>
        </w:rPr>
        <w:t xml:space="preserve">12 часов 00 минут </w:t>
      </w:r>
      <w:r w:rsidR="00621C69" w:rsidRPr="002C31BC">
        <w:rPr>
          <w:b/>
          <w:bCs w:val="0"/>
          <w:sz w:val="24"/>
          <w:szCs w:val="24"/>
        </w:rPr>
        <w:t>03</w:t>
      </w:r>
      <w:r w:rsidR="002B5044" w:rsidRPr="002C31BC">
        <w:rPr>
          <w:b/>
          <w:bCs w:val="0"/>
          <w:sz w:val="24"/>
          <w:szCs w:val="24"/>
        </w:rPr>
        <w:t xml:space="preserve"> </w:t>
      </w:r>
      <w:r w:rsidR="00621C69" w:rsidRPr="002C31BC">
        <w:rPr>
          <w:b/>
          <w:bCs w:val="0"/>
          <w:sz w:val="24"/>
          <w:szCs w:val="24"/>
        </w:rPr>
        <w:t xml:space="preserve">августа </w:t>
      </w:r>
      <w:r w:rsidR="00776C7A" w:rsidRPr="002C31BC">
        <w:rPr>
          <w:b/>
          <w:bCs w:val="0"/>
          <w:sz w:val="24"/>
          <w:szCs w:val="24"/>
        </w:rPr>
        <w:t>2018</w:t>
      </w:r>
      <w:r w:rsidR="002B5044" w:rsidRPr="002C31BC">
        <w:rPr>
          <w:b/>
          <w:bCs w:val="0"/>
          <w:sz w:val="24"/>
          <w:szCs w:val="24"/>
        </w:rPr>
        <w:t xml:space="preserve"> года</w:t>
      </w:r>
      <w:r w:rsidR="009E28D8" w:rsidRPr="002C31BC">
        <w:rPr>
          <w:b/>
          <w:bCs w:val="0"/>
          <w:sz w:val="24"/>
          <w:szCs w:val="24"/>
        </w:rPr>
        <w:t xml:space="preserve">, </w:t>
      </w:r>
      <w:r w:rsidR="009E28D8" w:rsidRPr="002C31B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2C31BC">
        <w:rPr>
          <w:bCs w:val="0"/>
          <w:spacing w:val="-2"/>
          <w:sz w:val="24"/>
          <w:szCs w:val="24"/>
        </w:rPr>
        <w:t>(под</w:t>
      </w:r>
      <w:r w:rsidR="009E28D8" w:rsidRPr="002C31BC">
        <w:rPr>
          <w:bCs w:val="0"/>
          <w:sz w:val="24"/>
          <w:szCs w:val="24"/>
        </w:rPr>
        <w:t xml:space="preserve">раздел </w:t>
      </w:r>
      <w:r w:rsidR="00334620" w:rsidRPr="002C31BC">
        <w:rPr>
          <w:sz w:val="24"/>
          <w:szCs w:val="24"/>
        </w:rPr>
        <w:fldChar w:fldCharType="begin"/>
      </w:r>
      <w:r w:rsidR="00334620" w:rsidRPr="002C31BC">
        <w:rPr>
          <w:sz w:val="24"/>
          <w:szCs w:val="24"/>
        </w:rPr>
        <w:instrText xml:space="preserve"> REF _Ref55336310 \r \h  \* MERGEFORMAT </w:instrText>
      </w:r>
      <w:r w:rsidR="00334620" w:rsidRPr="002C31BC">
        <w:rPr>
          <w:sz w:val="24"/>
          <w:szCs w:val="24"/>
        </w:rPr>
      </w:r>
      <w:r w:rsidR="00334620" w:rsidRPr="002C31BC">
        <w:rPr>
          <w:sz w:val="24"/>
          <w:szCs w:val="24"/>
        </w:rPr>
        <w:fldChar w:fldCharType="separate"/>
      </w:r>
      <w:r w:rsidR="00676465" w:rsidRPr="002C31BC">
        <w:rPr>
          <w:bCs w:val="0"/>
          <w:sz w:val="24"/>
          <w:szCs w:val="24"/>
        </w:rPr>
        <w:t>5.1</w:t>
      </w:r>
      <w:r w:rsidR="00334620" w:rsidRPr="002C31BC">
        <w:rPr>
          <w:sz w:val="24"/>
          <w:szCs w:val="24"/>
        </w:rPr>
        <w:fldChar w:fldCharType="end"/>
      </w:r>
      <w:r w:rsidR="009E28D8" w:rsidRPr="002C31BC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7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D053CF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8" w:name="_Ref115077798"/>
      <w:bookmarkStart w:id="569" w:name="_Toc439323708"/>
      <w:bookmarkStart w:id="570" w:name="_Toc440297042"/>
      <w:bookmarkStart w:id="571" w:name="_Toc440356603"/>
      <w:bookmarkStart w:id="572" w:name="_Toc440631738"/>
      <w:bookmarkStart w:id="573" w:name="_Toc440876523"/>
      <w:bookmarkStart w:id="574" w:name="_Toc441130595"/>
      <w:bookmarkStart w:id="575" w:name="_Toc441157098"/>
      <w:bookmarkStart w:id="576" w:name="_Toc447292117"/>
      <w:bookmarkStart w:id="577" w:name="_Toc462234875"/>
      <w:bookmarkStart w:id="578" w:name="_Toc466966841"/>
      <w:bookmarkStart w:id="579" w:name="_Toc468806091"/>
      <w:bookmarkStart w:id="580" w:name="_Toc469480358"/>
      <w:bookmarkStart w:id="581" w:name="_Toc472416874"/>
      <w:bookmarkStart w:id="582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bookmarkEnd w:id="552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303683883"/>
      <w:bookmarkStart w:id="584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3"/>
      <w:bookmarkEnd w:id="584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5" w:name="_Ref305973250"/>
      <w:bookmarkStart w:id="586" w:name="_Toc498523106"/>
      <w:r w:rsidRPr="00D053CF">
        <w:t>Оценка Заявок и проведение переговоров</w:t>
      </w:r>
      <w:bookmarkEnd w:id="585"/>
      <w:bookmarkEnd w:id="586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7" w:name="_Toc439323711"/>
      <w:bookmarkStart w:id="588" w:name="_Toc440297045"/>
      <w:bookmarkStart w:id="589" w:name="_Toc440356606"/>
      <w:bookmarkStart w:id="590" w:name="_Toc440631741"/>
      <w:bookmarkStart w:id="591" w:name="_Toc440876526"/>
      <w:bookmarkStart w:id="592" w:name="_Toc441130598"/>
      <w:bookmarkStart w:id="593" w:name="_Toc441157101"/>
      <w:bookmarkStart w:id="594" w:name="_Toc447292120"/>
      <w:bookmarkStart w:id="595" w:name="_Toc462234878"/>
      <w:bookmarkStart w:id="596" w:name="_Toc466966844"/>
      <w:bookmarkStart w:id="597" w:name="_Toc468806094"/>
      <w:bookmarkStart w:id="598" w:name="_Toc469480361"/>
      <w:bookmarkStart w:id="599" w:name="_Toc472416877"/>
      <w:bookmarkStart w:id="600" w:name="_Toc498523107"/>
      <w:r w:rsidRPr="00D053CF">
        <w:rPr>
          <w:szCs w:val="24"/>
        </w:rPr>
        <w:t>Общие положения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1" w:name="_Ref93089454"/>
      <w:bookmarkStart w:id="602" w:name="_Toc439323712"/>
      <w:bookmarkStart w:id="603" w:name="_Toc440297046"/>
      <w:bookmarkStart w:id="604" w:name="_Toc440356607"/>
      <w:bookmarkStart w:id="605" w:name="_Toc440631742"/>
      <w:bookmarkStart w:id="606" w:name="_Toc440876527"/>
      <w:bookmarkStart w:id="607" w:name="_Toc441130599"/>
      <w:bookmarkStart w:id="608" w:name="_Toc441157102"/>
      <w:bookmarkStart w:id="609" w:name="_Toc447292121"/>
      <w:bookmarkStart w:id="610" w:name="_Toc462234879"/>
      <w:bookmarkStart w:id="611" w:name="_Toc466966845"/>
      <w:bookmarkStart w:id="612" w:name="_Toc468806095"/>
      <w:bookmarkStart w:id="613" w:name="_Toc469480362"/>
      <w:bookmarkStart w:id="614" w:name="_Toc472416878"/>
      <w:bookmarkStart w:id="615" w:name="_Toc498523108"/>
      <w:r w:rsidRPr="00D053CF">
        <w:rPr>
          <w:szCs w:val="24"/>
        </w:rPr>
        <w:t>Отборочная стадия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</w:t>
      </w:r>
      <w:proofErr w:type="gramStart"/>
      <w:r w:rsidRPr="00D053CF">
        <w:rPr>
          <w:bCs w:val="0"/>
          <w:sz w:val="24"/>
          <w:szCs w:val="24"/>
        </w:rPr>
        <w:t>рамках</w:t>
      </w:r>
      <w:proofErr w:type="gramEnd"/>
      <w:r w:rsidRPr="00D053CF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6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рамках</w:t>
      </w:r>
      <w:proofErr w:type="gramEnd"/>
      <w:r w:rsidRPr="00D053CF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7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6"/>
      <w:bookmarkEnd w:id="617"/>
    </w:p>
    <w:p w:rsidR="00775238" w:rsidRPr="00011803" w:rsidRDefault="006563A7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</w:t>
      </w:r>
      <w:proofErr w:type="gramStart"/>
      <w:r w:rsidR="00011803" w:rsidRPr="00011803">
        <w:rPr>
          <w:sz w:val="24"/>
          <w:szCs w:val="24"/>
        </w:rPr>
        <w:t>числе</w:t>
      </w:r>
      <w:proofErr w:type="gramEnd"/>
      <w:r w:rsidR="00011803" w:rsidRPr="00011803">
        <w:rPr>
          <w:sz w:val="24"/>
          <w:szCs w:val="24"/>
        </w:rPr>
        <w:t xml:space="preserve"> если Участник (в </w:t>
      </w:r>
      <w:proofErr w:type="spellStart"/>
      <w:r w:rsidR="00011803" w:rsidRPr="00011803">
        <w:rPr>
          <w:sz w:val="24"/>
          <w:szCs w:val="24"/>
        </w:rPr>
        <w:t>т.ч</w:t>
      </w:r>
      <w:proofErr w:type="spellEnd"/>
      <w:r w:rsidR="00011803" w:rsidRPr="00011803">
        <w:rPr>
          <w:sz w:val="24"/>
          <w:szCs w:val="24"/>
        </w:rPr>
        <w:t xml:space="preserve">. один или несколько членов Коллективного участника) не 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334620">
        <w:fldChar w:fldCharType="begin"/>
      </w:r>
      <w:r w:rsidR="00334620">
        <w:instrText xml:space="preserve"> REF _Ref499542691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011803" w:rsidRPr="00011803">
        <w:rPr>
          <w:sz w:val="24"/>
          <w:szCs w:val="24"/>
        </w:rPr>
        <w:t>)</w:t>
      </w:r>
      <w:r w:rsidR="00E374EE">
        <w:rPr>
          <w:sz w:val="24"/>
          <w:szCs w:val="24"/>
        </w:rPr>
        <w:t xml:space="preserve"> </w:t>
      </w:r>
      <w:r w:rsidR="00E374EE" w:rsidRPr="00334620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647766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всех необходимых документов, требуемых настоящей </w:t>
      </w:r>
      <w:r w:rsidRPr="00647766">
        <w:rPr>
          <w:sz w:val="24"/>
          <w:szCs w:val="24"/>
        </w:rPr>
        <w:t>Документацией;</w:t>
      </w:r>
    </w:p>
    <w:p w:rsidR="00011803" w:rsidRPr="00382A07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19" w:name="_Ref303670674"/>
      <w:bookmarkStart w:id="620" w:name="_Toc439323713"/>
      <w:bookmarkStart w:id="621" w:name="_Toc440297047"/>
      <w:bookmarkStart w:id="622" w:name="_Toc440356608"/>
      <w:bookmarkStart w:id="623" w:name="_Toc440631743"/>
      <w:bookmarkStart w:id="624" w:name="_Toc440876528"/>
      <w:bookmarkStart w:id="625" w:name="_Toc441130600"/>
      <w:bookmarkStart w:id="626" w:name="_Toc441157103"/>
      <w:bookmarkStart w:id="627" w:name="_Toc447292122"/>
      <w:bookmarkStart w:id="628" w:name="_Toc462234880"/>
      <w:bookmarkStart w:id="629" w:name="_Toc466966846"/>
      <w:bookmarkStart w:id="630" w:name="_Toc468806096"/>
      <w:bookmarkStart w:id="631" w:name="_Toc469480363"/>
      <w:bookmarkStart w:id="632" w:name="_Toc472416879"/>
      <w:bookmarkStart w:id="633" w:name="_Toc498523109"/>
      <w:r w:rsidRPr="00D053CF">
        <w:rPr>
          <w:szCs w:val="24"/>
        </w:rPr>
        <w:t>Проведение переговоров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4" w:name="_Ref306138385"/>
      <w:bookmarkStart w:id="635" w:name="_Toc439323714"/>
      <w:bookmarkStart w:id="636" w:name="_Toc440297048"/>
      <w:bookmarkStart w:id="637" w:name="_Toc440356609"/>
      <w:bookmarkStart w:id="638" w:name="_Toc440631744"/>
      <w:bookmarkStart w:id="639" w:name="_Toc440876529"/>
      <w:bookmarkStart w:id="640" w:name="_Toc441130601"/>
      <w:bookmarkStart w:id="641" w:name="_Toc441157104"/>
      <w:bookmarkStart w:id="642" w:name="_Toc447292123"/>
      <w:bookmarkStart w:id="643" w:name="_Toc462234881"/>
      <w:bookmarkStart w:id="644" w:name="_Toc466966847"/>
      <w:bookmarkStart w:id="645" w:name="_Toc468806097"/>
      <w:bookmarkStart w:id="646" w:name="_Toc469480364"/>
      <w:bookmarkStart w:id="647" w:name="_Toc472416880"/>
      <w:bookmarkStart w:id="648" w:name="_Toc498523110"/>
      <w:r w:rsidRPr="00D053CF">
        <w:rPr>
          <w:szCs w:val="24"/>
        </w:rPr>
        <w:t>Оценочная стадия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рамках</w:t>
      </w:r>
      <w:proofErr w:type="gramEnd"/>
      <w:r w:rsidRPr="00D053CF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49" w:name="_Ref303250967"/>
      <w:bookmarkStart w:id="650" w:name="_Toc305697378"/>
      <w:bookmarkStart w:id="651" w:name="_Toc498523111"/>
      <w:bookmarkStart w:id="652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49"/>
      <w:bookmarkEnd w:id="650"/>
      <w:bookmarkEnd w:id="651"/>
      <w:r w:rsidRPr="00D053CF">
        <w:t xml:space="preserve"> </w:t>
      </w:r>
    </w:p>
    <w:bookmarkEnd w:id="652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lastRenderedPageBreak/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3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3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4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5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6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</w:t>
      </w:r>
      <w:r w:rsidRPr="00F91CA3">
        <w:rPr>
          <w:sz w:val="24"/>
          <w:szCs w:val="24"/>
        </w:rPr>
        <w:lastRenderedPageBreak/>
        <w:t xml:space="preserve">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7" w:name="_Ref471821960"/>
      <w:bookmarkStart w:id="658" w:name="_Toc471986593"/>
      <w:bookmarkStart w:id="659" w:name="_Toc472409204"/>
      <w:bookmarkStart w:id="660" w:name="_Toc472411818"/>
      <w:bookmarkStart w:id="661" w:name="_Toc498523112"/>
      <w:bookmarkStart w:id="662" w:name="_Ref303681924"/>
      <w:bookmarkStart w:id="663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7"/>
      <w:bookmarkEnd w:id="658"/>
      <w:bookmarkEnd w:id="659"/>
      <w:bookmarkEnd w:id="660"/>
      <w:bookmarkEnd w:id="661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76465" w:rsidRPr="00676465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по запросу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lastRenderedPageBreak/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72416955"/>
      <w:bookmarkStart w:id="665" w:name="_Ref472416971"/>
      <w:bookmarkStart w:id="666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2"/>
      <w:bookmarkEnd w:id="663"/>
      <w:bookmarkEnd w:id="664"/>
      <w:bookmarkEnd w:id="665"/>
      <w:bookmarkEnd w:id="666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7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7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251044"/>
      <w:bookmarkStart w:id="669" w:name="_Toc498523114"/>
      <w:bookmarkStart w:id="670" w:name="_Ref191386295"/>
      <w:bookmarkStart w:id="671" w:name="_GoBack"/>
      <w:bookmarkEnd w:id="671"/>
      <w:r w:rsidRPr="00D053CF">
        <w:t>Признание запроса предложений несостоявшимся</w:t>
      </w:r>
      <w:bookmarkEnd w:id="668"/>
      <w:bookmarkEnd w:id="669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053CF">
        <w:rPr>
          <w:bCs w:val="0"/>
          <w:sz w:val="24"/>
          <w:szCs w:val="24"/>
        </w:rPr>
        <w:t>случае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74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 xml:space="preserve">В </w:t>
      </w:r>
      <w:proofErr w:type="gramStart"/>
      <w:r w:rsidRPr="007310E1">
        <w:rPr>
          <w:rFonts w:eastAsia="Times New Roman,Italic"/>
          <w:bCs/>
          <w:iCs/>
          <w:sz w:val="24"/>
          <w:szCs w:val="24"/>
        </w:rPr>
        <w:t>случае</w:t>
      </w:r>
      <w:proofErr w:type="gramEnd"/>
      <w:r w:rsidRPr="007310E1">
        <w:rPr>
          <w:rFonts w:eastAsia="Times New Roman,Italic"/>
          <w:bCs/>
          <w:iCs/>
          <w:sz w:val="24"/>
          <w:szCs w:val="24"/>
        </w:rPr>
        <w:t xml:space="preserve">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proofErr w:type="gramStart"/>
      <w:r w:rsidRPr="00F91CA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 xml:space="preserve">) цена Договора рассчитана неверно, и ценовое предложение </w:t>
      </w:r>
      <w:r w:rsidRPr="00F91CA3">
        <w:rPr>
          <w:sz w:val="24"/>
          <w:szCs w:val="24"/>
        </w:rPr>
        <w:lastRenderedPageBreak/>
        <w:t>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  <w:proofErr w:type="gramEnd"/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0"/>
      <w:bookmarkEnd w:id="679"/>
      <w:bookmarkEnd w:id="681"/>
      <w:bookmarkEnd w:id="682"/>
    </w:p>
    <w:p w:rsidR="00657CD4" w:rsidRPr="00090A4A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657CD4" w:rsidRPr="00090A4A">
        <w:rPr>
          <w:bCs w:val="0"/>
          <w:sz w:val="24"/>
          <w:szCs w:val="24"/>
        </w:rPr>
        <w:t>.</w:t>
      </w:r>
    </w:p>
    <w:p w:rsidR="00090A4A" w:rsidRPr="00090A4A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90A4A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90A4A">
        <w:rPr>
          <w:color w:val="000000"/>
          <w:sz w:val="24"/>
          <w:szCs w:val="24"/>
          <w:lang w:eastAsia="x-none"/>
        </w:rPr>
        <w:t xml:space="preserve">(Протоколе) </w:t>
      </w:r>
      <w:r w:rsidRPr="00090A4A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90A4A" w:rsidRPr="00090A4A" w:rsidRDefault="00090A4A" w:rsidP="00EA47EE">
      <w:pPr>
        <w:widowControl w:val="0"/>
        <w:numPr>
          <w:ilvl w:val="0"/>
          <w:numId w:val="79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90A4A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90A4A">
        <w:rPr>
          <w:bCs w:val="0"/>
          <w:sz w:val="24"/>
          <w:szCs w:val="24"/>
        </w:rPr>
        <w:t xml:space="preserve">Победителя </w:t>
      </w:r>
      <w:r w:rsidRPr="00090A4A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90A4A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90A4A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657CD4" w:rsidRPr="00090A4A" w:rsidRDefault="00090A4A" w:rsidP="00EA47EE">
      <w:pPr>
        <w:widowControl w:val="0"/>
        <w:numPr>
          <w:ilvl w:val="0"/>
          <w:numId w:val="79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90A4A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</w:t>
      </w:r>
      <w:r w:rsidR="00657CD4" w:rsidRPr="00090A4A">
        <w:rPr>
          <w:color w:val="000000"/>
          <w:sz w:val="24"/>
          <w:szCs w:val="24"/>
          <w:lang w:eastAsia="ru-RU"/>
        </w:rPr>
        <w:t>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090A4A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proofErr w:type="gramStart"/>
      <w:r w:rsidRPr="00676465">
        <w:rPr>
          <w:sz w:val="24"/>
          <w:szCs w:val="24"/>
        </w:rPr>
        <w:lastRenderedPageBreak/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>.</w:t>
      </w:r>
      <w:proofErr w:type="gramEnd"/>
      <w:r w:rsidRPr="00676465">
        <w:rPr>
          <w:color w:val="000000"/>
          <w:sz w:val="24"/>
          <w:szCs w:val="24"/>
        </w:rPr>
        <w:t xml:space="preserve"> </w:t>
      </w:r>
      <w:proofErr w:type="gramStart"/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>.</w:t>
      </w:r>
      <w:proofErr w:type="gramEnd"/>
      <w:r w:rsidR="00717F60" w:rsidRPr="00676465">
        <w:rPr>
          <w:bCs w:val="0"/>
          <w:sz w:val="24"/>
          <w:szCs w:val="24"/>
        </w:rPr>
        <w:t xml:space="preserve"> </w:t>
      </w:r>
      <w:proofErr w:type="gramStart"/>
      <w:r w:rsidR="00717F60" w:rsidRPr="00676465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5C2043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5C2043">
        <w:rPr>
          <w:bCs w:val="0"/>
          <w:sz w:val="24"/>
          <w:szCs w:val="24"/>
        </w:rPr>
      </w:r>
      <w:r w:rsidR="005C2043">
        <w:rPr>
          <w:bCs w:val="0"/>
          <w:sz w:val="24"/>
          <w:szCs w:val="24"/>
        </w:rPr>
        <w:fldChar w:fldCharType="separate"/>
      </w:r>
      <w:r w:rsidR="00676465">
        <w:rPr>
          <w:bCs w:val="0"/>
          <w:sz w:val="24"/>
          <w:szCs w:val="24"/>
        </w:rPr>
        <w:t>3.13</w:t>
      </w:r>
      <w:r w:rsidR="005C2043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</w:t>
      </w:r>
      <w:proofErr w:type="gramStart"/>
      <w:r w:rsidRPr="003C6D0A">
        <w:rPr>
          <w:sz w:val="24"/>
          <w:szCs w:val="24"/>
        </w:rPr>
        <w:t>случае</w:t>
      </w:r>
      <w:proofErr w:type="gramEnd"/>
      <w:r w:rsidRPr="003C6D0A">
        <w:rPr>
          <w:sz w:val="24"/>
          <w:szCs w:val="24"/>
        </w:rPr>
        <w:t xml:space="preserve">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</w:t>
      </w:r>
      <w:r w:rsidRPr="003C6D0A">
        <w:rPr>
          <w:sz w:val="24"/>
          <w:szCs w:val="24"/>
        </w:rPr>
        <w:lastRenderedPageBreak/>
        <w:t xml:space="preserve">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621C69">
      <w:pPr>
        <w:pStyle w:val="affffff0"/>
        <w:widowControl w:val="0"/>
        <w:numPr>
          <w:ilvl w:val="0"/>
          <w:numId w:val="74"/>
        </w:numPr>
        <w:shd w:val="clear" w:color="auto" w:fill="FFFFFF"/>
        <w:tabs>
          <w:tab w:val="left" w:pos="1701"/>
        </w:tabs>
        <w:autoSpaceDE w:val="0"/>
        <w:spacing w:before="60" w:line="264" w:lineRule="auto"/>
        <w:ind w:left="0" w:right="159" w:firstLine="70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621C69" w:rsidRPr="00A80431" w:rsidRDefault="00621C69" w:rsidP="00621C69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800"/>
        <w:jc w:val="left"/>
        <w:rPr>
          <w:color w:val="1F4E79"/>
          <w:sz w:val="24"/>
          <w:szCs w:val="24"/>
          <w:u w:val="single"/>
        </w:rPr>
      </w:pPr>
      <w:r w:rsidRPr="00A8043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621C69" w:rsidRPr="00A80431" w:rsidRDefault="00621C69" w:rsidP="00621C69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800"/>
        <w:jc w:val="left"/>
        <w:rPr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>-        ИНН/КПП: 6901067107/ 695002001</w:t>
      </w:r>
    </w:p>
    <w:p w:rsidR="00621C69" w:rsidRPr="00A80431" w:rsidRDefault="00621C69" w:rsidP="00621C69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800"/>
        <w:jc w:val="left"/>
        <w:rPr>
          <w:b/>
          <w:color w:val="1F4E79"/>
          <w:sz w:val="24"/>
          <w:szCs w:val="24"/>
        </w:rPr>
      </w:pPr>
      <w:proofErr w:type="gramStart"/>
      <w:r w:rsidRPr="00A80431">
        <w:rPr>
          <w:color w:val="1F4E79"/>
          <w:sz w:val="24"/>
          <w:szCs w:val="24"/>
        </w:rPr>
        <w:t>р</w:t>
      </w:r>
      <w:proofErr w:type="gramEnd"/>
      <w:r w:rsidRPr="00A80431">
        <w:rPr>
          <w:color w:val="1F4E79"/>
          <w:sz w:val="24"/>
          <w:szCs w:val="24"/>
        </w:rPr>
        <w:t xml:space="preserve">/с: 40 702 810 627 250 001 032 </w:t>
      </w:r>
      <w:r w:rsidRPr="00A80431">
        <w:rPr>
          <w:b/>
          <w:color w:val="1F4E79"/>
          <w:sz w:val="24"/>
          <w:szCs w:val="24"/>
        </w:rPr>
        <w:t>в филиале</w:t>
      </w:r>
    </w:p>
    <w:p w:rsidR="00621C69" w:rsidRPr="00A80431" w:rsidRDefault="00621C69" w:rsidP="00621C69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800"/>
        <w:jc w:val="left"/>
        <w:rPr>
          <w:b/>
          <w:bCs w:val="0"/>
          <w:color w:val="1F4E79"/>
          <w:sz w:val="24"/>
          <w:szCs w:val="24"/>
        </w:rPr>
      </w:pPr>
      <w:r w:rsidRPr="00A80431">
        <w:rPr>
          <w:b/>
          <w:color w:val="1F4E79"/>
          <w:sz w:val="24"/>
          <w:szCs w:val="24"/>
        </w:rPr>
        <w:t>Банка ВТБ (ПАО) в  г. Воронеже</w:t>
      </w:r>
    </w:p>
    <w:p w:rsidR="00621C69" w:rsidRPr="00A80431" w:rsidRDefault="00621C69" w:rsidP="00621C69">
      <w:pPr>
        <w:pStyle w:val="Times120"/>
        <w:tabs>
          <w:tab w:val="left" w:pos="1418"/>
          <w:tab w:val="left" w:pos="2552"/>
        </w:tabs>
        <w:ind w:left="1800" w:firstLine="0"/>
        <w:jc w:val="left"/>
        <w:rPr>
          <w:bCs w:val="0"/>
          <w:color w:val="1F4E79"/>
          <w:szCs w:val="24"/>
        </w:rPr>
      </w:pPr>
      <w:r w:rsidRPr="00A80431">
        <w:rPr>
          <w:color w:val="1F4E79"/>
          <w:szCs w:val="24"/>
        </w:rPr>
        <w:t>БИК   042007835</w:t>
      </w:r>
    </w:p>
    <w:p w:rsidR="00621C69" w:rsidRPr="00DB5A15" w:rsidRDefault="00621C69" w:rsidP="00621C69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800"/>
      </w:pPr>
      <w:proofErr w:type="gramStart"/>
      <w:r w:rsidRPr="00A80431">
        <w:rPr>
          <w:color w:val="1F4E79"/>
          <w:szCs w:val="24"/>
        </w:rPr>
        <w:t>к</w:t>
      </w:r>
      <w:proofErr w:type="gramEnd"/>
      <w:r w:rsidRPr="00A80431">
        <w:rPr>
          <w:color w:val="1F4E79"/>
          <w:szCs w:val="24"/>
        </w:rPr>
        <w:t xml:space="preserve">/с 30 101 810 100 000 000 835 </w:t>
      </w:r>
      <w:r w:rsidRPr="00A80431">
        <w:rPr>
          <w:b/>
          <w:color w:val="1F4E79"/>
          <w:szCs w:val="24"/>
        </w:rPr>
        <w:t>в отделении Воронеж</w:t>
      </w:r>
    </w:p>
    <w:p w:rsidR="00A222A8" w:rsidRPr="00B03B3C" w:rsidRDefault="00A222A8" w:rsidP="00A222A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</w:t>
      </w:r>
      <w:r w:rsidR="00ED5C7C" w:rsidRPr="00D053CF">
        <w:rPr>
          <w:bCs w:val="0"/>
          <w:sz w:val="24"/>
          <w:szCs w:val="24"/>
          <w:lang w:eastAsia="ru-RU"/>
        </w:rPr>
        <w:lastRenderedPageBreak/>
        <w:t xml:space="preserve">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621C69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 xml:space="preserve">Перечень, объемы и </w:t>
      </w:r>
      <w:r w:rsidRPr="00621C69">
        <w:t>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621C69">
        <w:rPr>
          <w:b w:val="0"/>
          <w:szCs w:val="24"/>
        </w:rPr>
        <w:t>Техническ</w:t>
      </w:r>
      <w:r w:rsidR="003776BB" w:rsidRPr="00621C69">
        <w:rPr>
          <w:b w:val="0"/>
          <w:szCs w:val="24"/>
        </w:rPr>
        <w:t>о</w:t>
      </w:r>
      <w:proofErr w:type="gramStart"/>
      <w:r w:rsidR="003776BB" w:rsidRPr="00621C69">
        <w:rPr>
          <w:b w:val="0"/>
          <w:szCs w:val="24"/>
        </w:rPr>
        <w:t>е(</w:t>
      </w:r>
      <w:proofErr w:type="spellStart"/>
      <w:proofErr w:type="gramEnd"/>
      <w:r w:rsidRPr="00621C69">
        <w:rPr>
          <w:b w:val="0"/>
          <w:szCs w:val="24"/>
        </w:rPr>
        <w:t>ие</w:t>
      </w:r>
      <w:proofErr w:type="spellEnd"/>
      <w:r w:rsidR="003776BB" w:rsidRPr="00621C69">
        <w:rPr>
          <w:b w:val="0"/>
          <w:szCs w:val="24"/>
        </w:rPr>
        <w:t>)</w:t>
      </w:r>
      <w:r w:rsidRPr="00621C69">
        <w:rPr>
          <w:b w:val="0"/>
          <w:szCs w:val="24"/>
        </w:rPr>
        <w:t xml:space="preserve"> задани</w:t>
      </w:r>
      <w:r w:rsidR="003776BB" w:rsidRPr="00621C69">
        <w:rPr>
          <w:b w:val="0"/>
          <w:szCs w:val="24"/>
        </w:rPr>
        <w:t>е(</w:t>
      </w:r>
      <w:r w:rsidRPr="00621C69">
        <w:rPr>
          <w:b w:val="0"/>
          <w:szCs w:val="24"/>
        </w:rPr>
        <w:t>я</w:t>
      </w:r>
      <w:r w:rsidR="003776BB" w:rsidRPr="00621C69">
        <w:rPr>
          <w:b w:val="0"/>
          <w:szCs w:val="24"/>
        </w:rPr>
        <w:t>)</w:t>
      </w:r>
      <w:r w:rsidRPr="00621C69">
        <w:rPr>
          <w:b w:val="0"/>
          <w:szCs w:val="24"/>
        </w:rPr>
        <w:t xml:space="preserve"> </w:t>
      </w:r>
      <w:r w:rsidR="00A154B7" w:rsidRPr="00621C69">
        <w:rPr>
          <w:b w:val="0"/>
          <w:szCs w:val="24"/>
        </w:rPr>
        <w:t>по Лоту №1 (подраздел</w:t>
      </w:r>
      <w:r w:rsidR="00A154B7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proofErr w:type="gramStart"/>
      <w:r w:rsidRPr="00D053CF">
        <w:rPr>
          <w:b w:val="0"/>
          <w:szCs w:val="24"/>
        </w:rPr>
        <w:t xml:space="preserve">В случае,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proofErr w:type="gramEnd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</w:t>
      </w:r>
      <w:proofErr w:type="gramStart"/>
      <w:r w:rsidRPr="00D053CF">
        <w:t>числе</w:t>
      </w:r>
      <w:proofErr w:type="gramEnd"/>
      <w:r w:rsidRPr="00D053CF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В </w:t>
      </w:r>
      <w:proofErr w:type="gramStart"/>
      <w:r w:rsidRPr="00D053CF">
        <w:t>случае</w:t>
      </w:r>
      <w:proofErr w:type="gramEnd"/>
      <w:r w:rsidRPr="00D053CF"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 xml:space="preserve">форме. В </w:t>
      </w:r>
      <w:proofErr w:type="gramStart"/>
      <w:r w:rsidRPr="00D053CF">
        <w:t>таком</w:t>
      </w:r>
      <w:proofErr w:type="gramEnd"/>
      <w:r w:rsidRPr="00D053CF"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9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</w:t>
      </w:r>
      <w:proofErr w:type="gramStart"/>
      <w:r w:rsidRPr="003C6D0A">
        <w:rPr>
          <w:sz w:val="24"/>
          <w:szCs w:val="24"/>
        </w:rPr>
        <w:t>случае</w:t>
      </w:r>
      <w:proofErr w:type="gramEnd"/>
      <w:r w:rsidRPr="003C6D0A">
        <w:rPr>
          <w:sz w:val="24"/>
          <w:szCs w:val="24"/>
        </w:rPr>
        <w:t xml:space="preserve">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</w:t>
      </w:r>
      <w:proofErr w:type="gramStart"/>
      <w:r w:rsidRPr="003C6D0A">
        <w:rPr>
          <w:sz w:val="24"/>
          <w:szCs w:val="24"/>
        </w:rPr>
        <w:t>случае</w:t>
      </w:r>
      <w:proofErr w:type="gramEnd"/>
      <w:r w:rsidRPr="003C6D0A">
        <w:rPr>
          <w:sz w:val="24"/>
          <w:szCs w:val="24"/>
        </w:rPr>
        <w:t xml:space="preserve">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,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D053CF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</w:t>
      </w:r>
      <w:proofErr w:type="gramStart"/>
      <w:r w:rsidRPr="00D053CF">
        <w:rPr>
          <w:sz w:val="24"/>
          <w:szCs w:val="24"/>
        </w:rPr>
        <w:t>предложении</w:t>
      </w:r>
      <w:proofErr w:type="gramEnd"/>
      <w:r w:rsidRPr="00D053CF">
        <w:rPr>
          <w:sz w:val="24"/>
          <w:szCs w:val="24"/>
        </w:rPr>
        <w:t xml:space="preserve">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  <w:proofErr w:type="gramEnd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D053CF">
        <w:rPr>
          <w:sz w:val="24"/>
          <w:szCs w:val="24"/>
        </w:rPr>
        <w:t>протоколе</w:t>
      </w:r>
      <w:proofErr w:type="gramEnd"/>
      <w:r w:rsidRPr="00D053CF">
        <w:rPr>
          <w:sz w:val="24"/>
          <w:szCs w:val="24"/>
        </w:rPr>
        <w:t xml:space="preserve">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D053CF">
        <w:rPr>
          <w:sz w:val="24"/>
          <w:szCs w:val="24"/>
        </w:rPr>
        <w:t>случае</w:t>
      </w:r>
      <w:proofErr w:type="gramEnd"/>
      <w:r w:rsidRPr="00D053CF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</w:t>
      </w:r>
      <w:proofErr w:type="gramStart"/>
      <w:r w:rsidRPr="00D053CF">
        <w:rPr>
          <w:sz w:val="24"/>
          <w:szCs w:val="24"/>
        </w:rPr>
        <w:t>любом</w:t>
      </w:r>
      <w:proofErr w:type="gramEnd"/>
      <w:r w:rsidRPr="00D053CF">
        <w:rPr>
          <w:sz w:val="24"/>
          <w:szCs w:val="24"/>
        </w:rPr>
        <w:t xml:space="preserve">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F526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F526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F526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F526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F526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F526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F526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7F526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0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7F526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7F526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7F526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7F526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7F526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7F526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6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 xml:space="preserve">В </w:t>
      </w:r>
      <w:proofErr w:type="gramStart"/>
      <w:r w:rsidRPr="00AD71A7">
        <w:t>соответствии</w:t>
      </w:r>
      <w:proofErr w:type="gramEnd"/>
      <w:r w:rsidRPr="00AD71A7">
        <w:t xml:space="preserve">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bookmarkStart w:id="1316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  <w:bookmarkEnd w:id="1316"/>
    </w:p>
    <w:p w:rsidR="004F4D80" w:rsidRPr="00E40B10" w:rsidRDefault="00E40B10" w:rsidP="00E40B10">
      <w:pPr>
        <w:pStyle w:val="3"/>
        <w:rPr>
          <w:szCs w:val="24"/>
        </w:rPr>
      </w:pPr>
      <w:bookmarkStart w:id="1317" w:name="_Toc343690584"/>
      <w:bookmarkStart w:id="1318" w:name="_Toc372294428"/>
      <w:bookmarkStart w:id="1319" w:name="_Toc379288896"/>
      <w:bookmarkStart w:id="1320" w:name="_Toc384734780"/>
      <w:bookmarkStart w:id="1321" w:name="_Toc396984078"/>
      <w:bookmarkStart w:id="1322" w:name="_Toc423423681"/>
      <w:bookmarkStart w:id="1323" w:name="_Toc439170710"/>
      <w:bookmarkStart w:id="1324" w:name="_Toc439172812"/>
      <w:bookmarkStart w:id="1325" w:name="_Toc439173253"/>
      <w:bookmarkStart w:id="1326" w:name="_Toc439238249"/>
      <w:bookmarkStart w:id="1327" w:name="_Toc439252796"/>
      <w:bookmarkStart w:id="1328" w:name="_Toc439323770"/>
      <w:bookmarkStart w:id="1329" w:name="_Toc440361405"/>
      <w:bookmarkStart w:id="1330" w:name="_Toc440376287"/>
      <w:bookmarkStart w:id="1331" w:name="_Toc440382545"/>
      <w:bookmarkStart w:id="1332" w:name="_Toc440447215"/>
      <w:bookmarkStart w:id="1333" w:name="_Toc440632376"/>
      <w:bookmarkStart w:id="1334" w:name="_Toc440875148"/>
      <w:bookmarkStart w:id="1335" w:name="_Toc441131135"/>
      <w:bookmarkStart w:id="1336" w:name="_Toc441572140"/>
      <w:bookmarkStart w:id="1337" w:name="_Toc441575232"/>
      <w:bookmarkStart w:id="1338" w:name="_Toc442195898"/>
      <w:bookmarkStart w:id="1339" w:name="_Toc442251940"/>
      <w:bookmarkStart w:id="1340" w:name="_Toc442258889"/>
      <w:bookmarkStart w:id="1341" w:name="_Toc442259129"/>
      <w:bookmarkStart w:id="1342" w:name="_Toc447292892"/>
      <w:bookmarkStart w:id="1343" w:name="_Toc461808964"/>
      <w:bookmarkStart w:id="1344" w:name="_Toc463514796"/>
      <w:bookmarkStart w:id="1345" w:name="_Toc466967523"/>
      <w:bookmarkStart w:id="1346" w:name="_Toc467574715"/>
      <w:bookmarkStart w:id="1347" w:name="_Toc468441758"/>
      <w:bookmarkStart w:id="1348" w:name="_Toc469480233"/>
      <w:bookmarkStart w:id="1349" w:name="_Toc472409262"/>
      <w:bookmarkStart w:id="1350" w:name="_Toc498417409"/>
      <w:bookmarkStart w:id="1351" w:name="_Toc498523160"/>
      <w:r w:rsidRPr="00E40B10">
        <w:rPr>
          <w:szCs w:val="24"/>
        </w:rPr>
        <w:t xml:space="preserve">Форма 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0"/>
      <w:bookmarkEnd w:id="1351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7F526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7F526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2" w:name="_Toc343690585"/>
      <w:bookmarkStart w:id="1353" w:name="_Toc372294429"/>
      <w:bookmarkStart w:id="1354" w:name="_Toc379288897"/>
      <w:bookmarkStart w:id="1355" w:name="_Toc384734781"/>
      <w:bookmarkStart w:id="1356" w:name="_Toc396984079"/>
      <w:bookmarkStart w:id="1357" w:name="_Toc423423682"/>
      <w:bookmarkStart w:id="1358" w:name="_Toc439170711"/>
      <w:bookmarkStart w:id="1359" w:name="_Toc439172813"/>
      <w:bookmarkStart w:id="1360" w:name="_Toc439173254"/>
      <w:bookmarkStart w:id="1361" w:name="_Toc439238250"/>
      <w:bookmarkStart w:id="1362" w:name="_Toc439252797"/>
      <w:bookmarkStart w:id="1363" w:name="_Toc439323771"/>
      <w:bookmarkStart w:id="1364" w:name="_Toc440297093"/>
      <w:bookmarkStart w:id="1365" w:name="_Toc440356654"/>
      <w:bookmarkStart w:id="1366" w:name="_Toc440631790"/>
      <w:bookmarkStart w:id="1367" w:name="_Toc440876574"/>
      <w:bookmarkStart w:id="1368" w:name="_Toc441130646"/>
      <w:bookmarkStart w:id="1369" w:name="_Toc441157149"/>
      <w:bookmarkStart w:id="1370" w:name="_Toc447292171"/>
      <w:bookmarkStart w:id="1371" w:name="_Toc462234931"/>
      <w:bookmarkStart w:id="1372" w:name="_Toc466966896"/>
      <w:bookmarkStart w:id="1373" w:name="_Toc468806147"/>
      <w:bookmarkStart w:id="1374" w:name="_Toc469480414"/>
      <w:bookmarkStart w:id="1375" w:name="_Toc472416931"/>
      <w:bookmarkStart w:id="1376" w:name="_Toc498523161"/>
      <w:r w:rsidRPr="00E40B10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</w:t>
      </w:r>
      <w:proofErr w:type="gramStart"/>
      <w:r w:rsidRPr="00E40B10">
        <w:rPr>
          <w:snapToGrid w:val="0"/>
          <w:sz w:val="24"/>
          <w:szCs w:val="24"/>
        </w:rPr>
        <w:t>отношении</w:t>
      </w:r>
      <w:proofErr w:type="gramEnd"/>
      <w:r w:rsidRPr="00E40B10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7" w:name="_Toc329588495"/>
      <w:bookmarkStart w:id="1378" w:name="_Toc423423683"/>
      <w:bookmarkStart w:id="1379" w:name="_Ref440272051"/>
      <w:bookmarkStart w:id="1380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7F526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7F526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7F52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7F526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7"/>
      <w:bookmarkEnd w:id="1378"/>
      <w:bookmarkEnd w:id="1379"/>
      <w:bookmarkEnd w:id="1380"/>
      <w:bookmarkEnd w:id="1381"/>
    </w:p>
    <w:p w:rsidR="004F4D80" w:rsidRPr="00D053CF" w:rsidRDefault="004F4D80" w:rsidP="004F4D80">
      <w:pPr>
        <w:pStyle w:val="3"/>
        <w:rPr>
          <w:szCs w:val="24"/>
        </w:rPr>
      </w:pPr>
      <w:bookmarkStart w:id="1382" w:name="_Toc343690587"/>
      <w:bookmarkStart w:id="1383" w:name="_Toc372294431"/>
      <w:bookmarkStart w:id="1384" w:name="_Toc379288899"/>
      <w:bookmarkStart w:id="1385" w:name="_Toc384734783"/>
      <w:bookmarkStart w:id="1386" w:name="_Toc396984081"/>
      <w:bookmarkStart w:id="1387" w:name="_Toc423423684"/>
      <w:bookmarkStart w:id="1388" w:name="_Toc439170713"/>
      <w:bookmarkStart w:id="1389" w:name="_Toc439172815"/>
      <w:bookmarkStart w:id="1390" w:name="_Toc439173256"/>
      <w:bookmarkStart w:id="1391" w:name="_Toc439238252"/>
      <w:bookmarkStart w:id="1392" w:name="_Toc439252799"/>
      <w:bookmarkStart w:id="1393" w:name="_Toc439323773"/>
      <w:bookmarkStart w:id="1394" w:name="_Toc440297095"/>
      <w:bookmarkStart w:id="1395" w:name="_Toc440356656"/>
      <w:bookmarkStart w:id="1396" w:name="_Toc440631792"/>
      <w:bookmarkStart w:id="1397" w:name="_Toc440876576"/>
      <w:bookmarkStart w:id="1398" w:name="_Toc441130648"/>
      <w:bookmarkStart w:id="1399" w:name="_Toc441157151"/>
      <w:bookmarkStart w:id="1400" w:name="_Toc447292173"/>
      <w:bookmarkStart w:id="1401" w:name="_Toc462234933"/>
      <w:bookmarkStart w:id="1402" w:name="_Toc466966898"/>
      <w:bookmarkStart w:id="1403" w:name="_Toc468806149"/>
      <w:bookmarkStart w:id="1404" w:name="_Toc469480416"/>
      <w:bookmarkStart w:id="1405" w:name="_Toc472416933"/>
      <w:bookmarkStart w:id="1406" w:name="_Toc498523163"/>
      <w:r w:rsidRPr="00D053CF">
        <w:rPr>
          <w:szCs w:val="24"/>
        </w:rPr>
        <w:t xml:space="preserve">Форма 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r w:rsidR="000D70B6" w:rsidRPr="00D053CF">
        <w:rPr>
          <w:szCs w:val="24"/>
        </w:rPr>
        <w:t>Согласия на обработку персональных данных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EA47EE" w:rsidRPr="00EA47EE" w:rsidRDefault="00EA47EE" w:rsidP="00EA47EE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407" w:name="_Toc441572144"/>
      <w:bookmarkStart w:id="1408" w:name="_Toc441575236"/>
      <w:bookmarkStart w:id="1409" w:name="_Toc442195902"/>
      <w:bookmarkStart w:id="1410" w:name="_Toc442251944"/>
      <w:bookmarkStart w:id="1411" w:name="_Toc442258893"/>
      <w:bookmarkStart w:id="1412" w:name="_Toc442259133"/>
      <w:bookmarkStart w:id="1413" w:name="_Toc442265444"/>
      <w:bookmarkStart w:id="1414" w:name="_Toc447292650"/>
      <w:bookmarkStart w:id="1415" w:name="_Toc461809096"/>
      <w:bookmarkStart w:id="1416" w:name="_Toc463514515"/>
      <w:bookmarkStart w:id="1417" w:name="_Toc466908635"/>
      <w:bookmarkStart w:id="1418" w:name="_Toc468196574"/>
      <w:bookmarkStart w:id="1419" w:name="_Toc468446655"/>
      <w:bookmarkStart w:id="1420" w:name="_Toc468446849"/>
      <w:bookmarkStart w:id="1421" w:name="_Toc469479705"/>
      <w:bookmarkStart w:id="1422" w:name="_Toc471986655"/>
      <w:bookmarkStart w:id="1423" w:name="_Toc498509289"/>
      <w:r w:rsidRPr="00EA47EE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EA47EE">
        <w:rPr>
          <w:b/>
          <w:bCs w:val="0"/>
          <w:sz w:val="26"/>
          <w:szCs w:val="26"/>
          <w:lang w:eastAsia="ru-RU"/>
        </w:rPr>
        <w:t xml:space="preserve"> </w:t>
      </w:r>
    </w:p>
    <w:p w:rsidR="00EA47EE" w:rsidRPr="00EA47EE" w:rsidRDefault="00EA47EE" w:rsidP="00EA47EE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EA47EE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EA47EE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EA47EE">
        <w:rPr>
          <w:b/>
          <w:bCs w:val="0"/>
          <w:i/>
          <w:sz w:val="24"/>
          <w:szCs w:val="24"/>
          <w:lang w:eastAsia="ru-RU"/>
        </w:rPr>
        <w:t>(указывается</w:t>
      </w:r>
      <w:r w:rsidRPr="00EA47EE">
        <w:rPr>
          <w:bCs w:val="0"/>
          <w:sz w:val="24"/>
          <w:szCs w:val="24"/>
          <w:lang w:eastAsia="ru-RU"/>
        </w:rPr>
        <w:t xml:space="preserve"> </w:t>
      </w:r>
      <w:r w:rsidRPr="00EA47EE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EA47EE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EA47EE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EA47EE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EA47EE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EA47EE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EA47EE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EA47EE">
        <w:rPr>
          <w:bCs w:val="0"/>
          <w:sz w:val="24"/>
          <w:szCs w:val="24"/>
          <w:lang w:eastAsia="ru-RU"/>
        </w:rPr>
        <w:t>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EA47EE">
        <w:rPr>
          <w:bCs w:val="0"/>
          <w:sz w:val="24"/>
          <w:szCs w:val="24"/>
          <w:lang w:eastAsia="ru-RU"/>
        </w:rPr>
        <w:t>в лице</w:t>
      </w:r>
      <w:r w:rsidRPr="00EA47EE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EA47EE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EA47EE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EA47EE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EA47EE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EA47EE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EA47EE">
        <w:rPr>
          <w:bCs w:val="0"/>
          <w:i/>
          <w:sz w:val="24"/>
          <w:szCs w:val="24"/>
          <w:lang w:eastAsia="ru-RU"/>
        </w:rPr>
        <w:t>,</w:t>
      </w:r>
      <w:r w:rsidRPr="00EA47EE">
        <w:rPr>
          <w:b/>
          <w:bCs w:val="0"/>
          <w:i/>
          <w:sz w:val="24"/>
          <w:szCs w:val="24"/>
          <w:lang w:eastAsia="ru-RU"/>
        </w:rPr>
        <w:t xml:space="preserve"> </w:t>
      </w:r>
      <w:r w:rsidRPr="00EA47EE">
        <w:rPr>
          <w:bCs w:val="0"/>
          <w:sz w:val="24"/>
          <w:szCs w:val="24"/>
          <w:lang w:eastAsia="ru-RU"/>
        </w:rPr>
        <w:t xml:space="preserve">дает свое согласие </w:t>
      </w:r>
      <w:r w:rsidRPr="00EA47EE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EA47EE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EA47EE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EA47EE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EA47EE">
        <w:rPr>
          <w:bCs w:val="0"/>
          <w:sz w:val="24"/>
          <w:szCs w:val="24"/>
          <w:lang w:eastAsia="ru-RU"/>
        </w:rPr>
        <w:t>и</w:t>
      </w:r>
      <w:r w:rsidRPr="00EA47EE">
        <w:rPr>
          <w:bCs w:val="0"/>
          <w:i/>
          <w:sz w:val="24"/>
          <w:szCs w:val="24"/>
          <w:lang w:eastAsia="ru-RU"/>
        </w:rPr>
        <w:t xml:space="preserve"> </w:t>
      </w:r>
      <w:r w:rsidRPr="00EA47EE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EA47EE">
        <w:rPr>
          <w:bCs w:val="0"/>
          <w:sz w:val="24"/>
          <w:szCs w:val="24"/>
          <w:lang w:eastAsia="ru-RU"/>
        </w:rPr>
        <w:t xml:space="preserve">, </w:t>
      </w:r>
      <w:r w:rsidRPr="00EA47EE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EA47EE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EA47EE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EA47EE">
        <w:rPr>
          <w:bCs w:val="0"/>
          <w:sz w:val="24"/>
          <w:szCs w:val="24"/>
          <w:lang w:eastAsia="ru-RU"/>
        </w:rPr>
        <w:t xml:space="preserve">: </w:t>
      </w:r>
      <w:r w:rsidRPr="00EA47EE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EA47EE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EA47EE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EA47EE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A47EE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EA47EE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EA47EE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EA47EE" w:rsidRPr="00EA47EE" w:rsidRDefault="00EA47EE" w:rsidP="00EA47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EA47EE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EA47EE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EA47EE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EA47EE">
        <w:rPr>
          <w:bCs w:val="0"/>
          <w:snapToGrid w:val="0"/>
          <w:sz w:val="24"/>
          <w:szCs w:val="24"/>
          <w:lang w:eastAsia="ru-RU"/>
        </w:rPr>
        <w:t xml:space="preserve"> </w:t>
      </w:r>
      <w:r w:rsidRPr="00EA47EE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A47EE" w:rsidRPr="00EA47EE" w:rsidRDefault="00EA47EE" w:rsidP="00EA47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EA47EE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EA47EE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24" w:name="_Toc439252801"/>
      <w:bookmarkStart w:id="1425" w:name="_Toc439323774"/>
      <w:bookmarkStart w:id="1426" w:name="_Toc440297096"/>
      <w:bookmarkStart w:id="1427" w:name="_Toc440356657"/>
      <w:bookmarkStart w:id="1428" w:name="_Toc440631793"/>
      <w:bookmarkStart w:id="1429" w:name="_Toc440876577"/>
      <w:bookmarkStart w:id="1430" w:name="_Toc441130649"/>
      <w:bookmarkStart w:id="1431" w:name="_Toc441157152"/>
      <w:bookmarkStart w:id="1432" w:name="_Toc447292174"/>
      <w:bookmarkStart w:id="1433" w:name="_Toc462234934"/>
      <w:bookmarkStart w:id="1434" w:name="_Toc466966899"/>
      <w:bookmarkStart w:id="1435" w:name="_Toc468806150"/>
      <w:bookmarkStart w:id="1436" w:name="_Toc469480417"/>
      <w:bookmarkStart w:id="1437" w:name="_Toc472416934"/>
      <w:bookmarkStart w:id="1438" w:name="_Toc498523164"/>
      <w:r w:rsidRPr="00D053CF">
        <w:rPr>
          <w:szCs w:val="24"/>
        </w:rPr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EA47EE" w:rsidRPr="00EA47EE" w:rsidRDefault="00EA47EE" w:rsidP="00EA47EE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EA47EE">
        <w:rPr>
          <w:bCs w:val="0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EA47EE" w:rsidRPr="00EA47EE" w:rsidRDefault="00EA47EE" w:rsidP="00EA47EE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proofErr w:type="gramStart"/>
      <w:r w:rsidRPr="00EA47EE">
        <w:rPr>
          <w:bCs w:val="0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EA47EE">
        <w:rPr>
          <w:bCs w:val="0"/>
          <w:szCs w:val="24"/>
        </w:rPr>
        <w:t>Россети</w:t>
      </w:r>
      <w:proofErr w:type="spellEnd"/>
      <w:r w:rsidRPr="00EA47EE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EA47EE">
        <w:rPr>
          <w:bCs w:val="0"/>
          <w:szCs w:val="24"/>
        </w:rPr>
        <w:t>субконтрагентов</w:t>
      </w:r>
      <w:proofErr w:type="spellEnd"/>
      <w:r w:rsidRPr="00EA47EE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EA47EE">
        <w:rPr>
          <w:bCs w:val="0"/>
          <w:szCs w:val="24"/>
        </w:rPr>
        <w:t xml:space="preserve">), в том числе бенефициарах и бенефициарах своего </w:t>
      </w:r>
      <w:proofErr w:type="spellStart"/>
      <w:r w:rsidRPr="00EA47EE">
        <w:rPr>
          <w:bCs w:val="0"/>
          <w:szCs w:val="24"/>
        </w:rPr>
        <w:t>субконтрагента</w:t>
      </w:r>
      <w:proofErr w:type="spellEnd"/>
      <w:r w:rsidRPr="00EA47EE">
        <w:rPr>
          <w:bCs w:val="0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EA47EE">
        <w:rPr>
          <w:bCs w:val="0"/>
          <w:szCs w:val="24"/>
        </w:rPr>
        <w:t>субконтрагентов</w:t>
      </w:r>
      <w:proofErr w:type="spellEnd"/>
      <w:r w:rsidRPr="00EA47EE">
        <w:rPr>
          <w:bCs w:val="0"/>
          <w:szCs w:val="24"/>
        </w:rPr>
        <w:t xml:space="preserve"> согласие на представление (обработку) ПАО «</w:t>
      </w:r>
      <w:proofErr w:type="spellStart"/>
      <w:r w:rsidRPr="00EA47EE">
        <w:rPr>
          <w:bCs w:val="0"/>
          <w:szCs w:val="24"/>
        </w:rPr>
        <w:t>Россети</w:t>
      </w:r>
      <w:proofErr w:type="spellEnd"/>
      <w:r w:rsidRPr="00EA47EE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</w:p>
    <w:p w:rsidR="00EA47EE" w:rsidRPr="00EA47EE" w:rsidRDefault="00EA47EE" w:rsidP="00EA47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Cs w:val="24"/>
        </w:rPr>
      </w:pPr>
      <w:r w:rsidRPr="00EA47EE">
        <w:rPr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9" w:name="_Ref440272274"/>
      <w:bookmarkStart w:id="1440" w:name="_Ref440274756"/>
      <w:bookmarkStart w:id="1441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9"/>
      <w:bookmarkEnd w:id="1440"/>
      <w:bookmarkEnd w:id="1441"/>
    </w:p>
    <w:p w:rsidR="007857E5" w:rsidRPr="00D053CF" w:rsidRDefault="007857E5" w:rsidP="007857E5">
      <w:pPr>
        <w:pStyle w:val="3"/>
        <w:rPr>
          <w:szCs w:val="24"/>
        </w:rPr>
      </w:pPr>
      <w:bookmarkStart w:id="1442" w:name="_Toc439170718"/>
      <w:bookmarkStart w:id="1443" w:name="_Toc439172820"/>
      <w:bookmarkStart w:id="1444" w:name="_Toc439173262"/>
      <w:bookmarkStart w:id="1445" w:name="_Toc439238258"/>
      <w:bookmarkStart w:id="1446" w:name="_Toc439252806"/>
      <w:bookmarkStart w:id="1447" w:name="_Toc439323779"/>
      <w:bookmarkStart w:id="1448" w:name="_Toc440297101"/>
      <w:bookmarkStart w:id="1449" w:name="_Toc440356662"/>
      <w:bookmarkStart w:id="1450" w:name="_Toc440631798"/>
      <w:bookmarkStart w:id="1451" w:name="_Toc440876582"/>
      <w:bookmarkStart w:id="1452" w:name="_Toc441130654"/>
      <w:bookmarkStart w:id="1453" w:name="_Toc441157154"/>
      <w:bookmarkStart w:id="1454" w:name="_Toc447292176"/>
      <w:bookmarkStart w:id="1455" w:name="_Toc462234938"/>
      <w:bookmarkStart w:id="1456" w:name="_Toc466966903"/>
      <w:bookmarkStart w:id="1457" w:name="_Toc468806154"/>
      <w:bookmarkStart w:id="1458" w:name="_Toc469480421"/>
      <w:bookmarkStart w:id="1459" w:name="_Toc472416938"/>
      <w:bookmarkStart w:id="1460" w:name="_Toc498523168"/>
      <w:r w:rsidRPr="00D053CF">
        <w:rPr>
          <w:szCs w:val="24"/>
        </w:rPr>
        <w:t xml:space="preserve">Форма </w:t>
      </w:r>
      <w:bookmarkEnd w:id="1442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1" w:name="_Toc300142269"/>
      <w:bookmarkStart w:id="1462" w:name="_Toc309735391"/>
      <w:bookmarkStart w:id="1463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1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2"/>
      <w:bookmarkEnd w:id="1463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4" w:name="_Toc439170719"/>
      <w:bookmarkStart w:id="1465" w:name="_Toc439172821"/>
      <w:bookmarkStart w:id="1466" w:name="_Toc439173263"/>
      <w:bookmarkStart w:id="1467" w:name="_Toc439238259"/>
      <w:bookmarkStart w:id="1468" w:name="_Toc439252807"/>
      <w:bookmarkStart w:id="1469" w:name="_Toc439323780"/>
      <w:bookmarkStart w:id="1470" w:name="_Toc440297102"/>
      <w:bookmarkStart w:id="1471" w:name="_Toc440356663"/>
      <w:bookmarkStart w:id="1472" w:name="_Toc440631799"/>
      <w:bookmarkStart w:id="1473" w:name="_Toc440876583"/>
      <w:bookmarkStart w:id="1474" w:name="_Toc441130655"/>
      <w:bookmarkStart w:id="1475" w:name="_Toc441157155"/>
      <w:bookmarkStart w:id="1476" w:name="_Toc447292177"/>
      <w:bookmarkStart w:id="1477" w:name="_Toc462234939"/>
      <w:bookmarkStart w:id="1478" w:name="_Toc466966904"/>
      <w:bookmarkStart w:id="1479" w:name="_Toc468806155"/>
      <w:bookmarkStart w:id="1480" w:name="_Toc469480422"/>
      <w:bookmarkStart w:id="1481" w:name="_Toc472416939"/>
      <w:bookmarkStart w:id="1482" w:name="_Toc498523169"/>
      <w:r w:rsidRPr="00D053CF">
        <w:rPr>
          <w:szCs w:val="24"/>
        </w:rPr>
        <w:lastRenderedPageBreak/>
        <w:t>Инструкции по заполнению</w:t>
      </w:r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3" w:name="_Ref93268095"/>
      <w:bookmarkStart w:id="1484" w:name="_Ref93268099"/>
      <w:bookmarkStart w:id="1485" w:name="_Toc98253958"/>
      <w:bookmarkStart w:id="1486" w:name="_Toc165173884"/>
      <w:bookmarkStart w:id="1487" w:name="_Toc423423678"/>
      <w:bookmarkStart w:id="1488" w:name="_Ref440272510"/>
      <w:bookmarkStart w:id="1489" w:name="_Ref440274961"/>
      <w:bookmarkStart w:id="1490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1" w:name="_Toc90385125"/>
      <w:bookmarkStart w:id="1492" w:name="_Toc439170705"/>
      <w:bookmarkStart w:id="1493" w:name="_Toc439172807"/>
      <w:bookmarkStart w:id="1494" w:name="_Toc439173268"/>
      <w:bookmarkStart w:id="1495" w:name="_Toc439238264"/>
      <w:bookmarkStart w:id="1496" w:name="_Toc439252812"/>
      <w:bookmarkStart w:id="1497" w:name="_Toc439323785"/>
      <w:bookmarkStart w:id="1498" w:name="_Toc440297104"/>
      <w:bookmarkStart w:id="1499" w:name="_Toc440356665"/>
      <w:bookmarkStart w:id="1500" w:name="_Toc440631801"/>
      <w:bookmarkStart w:id="1501" w:name="_Toc440876585"/>
      <w:bookmarkStart w:id="1502" w:name="_Toc441130657"/>
      <w:bookmarkStart w:id="1503" w:name="_Toc441157157"/>
      <w:bookmarkStart w:id="1504" w:name="_Toc447292179"/>
      <w:bookmarkStart w:id="1505" w:name="_Toc462234941"/>
      <w:bookmarkStart w:id="1506" w:name="_Toc466966906"/>
      <w:bookmarkStart w:id="1507" w:name="_Toc468806157"/>
      <w:bookmarkStart w:id="1508" w:name="_Toc469480424"/>
      <w:bookmarkStart w:id="1509" w:name="_Toc472416941"/>
      <w:bookmarkStart w:id="1510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1" w:name="_Toc90385126"/>
      <w:bookmarkStart w:id="1512" w:name="_Toc98253959"/>
      <w:bookmarkStart w:id="1513" w:name="_Toc157248211"/>
      <w:bookmarkStart w:id="1514" w:name="_Toc157496580"/>
      <w:bookmarkStart w:id="1515" w:name="_Toc158206119"/>
      <w:bookmarkStart w:id="1516" w:name="_Toc164057804"/>
      <w:bookmarkStart w:id="1517" w:name="_Toc164137154"/>
      <w:bookmarkStart w:id="1518" w:name="_Toc164161314"/>
      <w:bookmarkStart w:id="1519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0" w:name="_Toc439170706"/>
      <w:bookmarkStart w:id="1521" w:name="_Toc439172808"/>
      <w:bookmarkStart w:id="1522" w:name="_Toc439173269"/>
      <w:bookmarkStart w:id="1523" w:name="_Toc439238265"/>
      <w:bookmarkStart w:id="1524" w:name="_Toc439252813"/>
      <w:bookmarkStart w:id="1525" w:name="_Toc439323786"/>
      <w:bookmarkStart w:id="1526" w:name="_Toc440297105"/>
      <w:bookmarkStart w:id="1527" w:name="_Toc440356666"/>
      <w:bookmarkStart w:id="1528" w:name="_Toc440631802"/>
      <w:bookmarkStart w:id="1529" w:name="_Toc440876586"/>
      <w:bookmarkStart w:id="1530" w:name="_Toc441130658"/>
      <w:bookmarkStart w:id="1531" w:name="_Toc441157158"/>
      <w:bookmarkStart w:id="1532" w:name="_Toc447292180"/>
      <w:bookmarkStart w:id="1533" w:name="_Toc462234942"/>
      <w:bookmarkStart w:id="1534" w:name="_Toc466966907"/>
      <w:bookmarkStart w:id="1535" w:name="_Toc468806158"/>
      <w:bookmarkStart w:id="1536" w:name="_Toc469480425"/>
      <w:bookmarkStart w:id="1537" w:name="_Toc472416942"/>
      <w:bookmarkStart w:id="1538" w:name="_Toc498523172"/>
      <w:r w:rsidRPr="00D053CF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E7E" w:rsidRDefault="00CC2E7E">
      <w:pPr>
        <w:spacing w:line="240" w:lineRule="auto"/>
      </w:pPr>
      <w:r>
        <w:separator/>
      </w:r>
    </w:p>
  </w:endnote>
  <w:endnote w:type="continuationSeparator" w:id="0">
    <w:p w:rsidR="00CC2E7E" w:rsidRDefault="00CC2E7E">
      <w:pPr>
        <w:spacing w:line="240" w:lineRule="auto"/>
      </w:pPr>
      <w:r>
        <w:continuationSeparator/>
      </w:r>
    </w:p>
  </w:endnote>
  <w:endnote w:id="1">
    <w:p w:rsidR="002C31BC" w:rsidRPr="00E40B10" w:rsidRDefault="002C31BC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31BC" w:rsidRDefault="002C31B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Pr="00FA0376" w:rsidRDefault="002C31B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2C31BC" w:rsidRPr="00EE0539" w:rsidRDefault="002C31B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F5269">
      <w:rPr>
        <w:sz w:val="18"/>
        <w:szCs w:val="18"/>
      </w:rPr>
      <w:t xml:space="preserve">Договора на поставку силовых трансформаторов до 20 </w:t>
    </w:r>
    <w:proofErr w:type="spellStart"/>
    <w:r w:rsidRPr="007F5269">
      <w:rPr>
        <w:sz w:val="18"/>
        <w:szCs w:val="18"/>
      </w:rPr>
      <w:t>кВ</w:t>
    </w:r>
    <w:proofErr w:type="spellEnd"/>
    <w:r w:rsidRPr="007F5269">
      <w:rPr>
        <w:sz w:val="18"/>
        <w:szCs w:val="18"/>
      </w:rPr>
      <w:t xml:space="preserve"> типа ТЛС-40/6/0,4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E7E" w:rsidRDefault="00CC2E7E">
      <w:pPr>
        <w:spacing w:line="240" w:lineRule="auto"/>
      </w:pPr>
      <w:r>
        <w:separator/>
      </w:r>
    </w:p>
  </w:footnote>
  <w:footnote w:type="continuationSeparator" w:id="0">
    <w:p w:rsidR="00CC2E7E" w:rsidRDefault="00CC2E7E">
      <w:pPr>
        <w:spacing w:line="240" w:lineRule="auto"/>
      </w:pPr>
      <w:r>
        <w:continuationSeparator/>
      </w:r>
    </w:p>
  </w:footnote>
  <w:footnote w:id="1">
    <w:p w:rsidR="002C31BC" w:rsidRPr="00B36685" w:rsidRDefault="002C31BC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C31BC" w:rsidRDefault="002C31BC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C31BC" w:rsidRDefault="002C31BC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C31BC" w:rsidRPr="00F83889" w:rsidRDefault="002C31BC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2C31BC" w:rsidRPr="00F83889" w:rsidRDefault="002C31BC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2C31BC" w:rsidRPr="00F83889" w:rsidRDefault="002C31BC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2C31BC" w:rsidRPr="00F83889" w:rsidRDefault="002C31BC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C31BC" w:rsidRDefault="002C31BC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Pr="00930031" w:rsidRDefault="002C31B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BC" w:rsidRDefault="002C31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31BC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1C69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5269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2E7E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1EE5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0796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1FA0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Fomin.RV@mrsk-1.ru" TargetMode="Externa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roleva.EM@mrsk-1.ru" TargetMode="Externa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F16BE4F7-2673-4965-A233-A7FAEFA3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25069</Words>
  <Characters>142896</Characters>
  <Application>Microsoft Office Word</Application>
  <DocSecurity>0</DocSecurity>
  <Lines>1190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167630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177</cp:revision>
  <cp:lastPrinted>2015-12-29T14:27:00Z</cp:lastPrinted>
  <dcterms:created xsi:type="dcterms:W3CDTF">2016-01-12T09:22:00Z</dcterms:created>
  <dcterms:modified xsi:type="dcterms:W3CDTF">2018-07-18T13:10:00Z</dcterms:modified>
</cp:coreProperties>
</file>